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E9" w:rsidRDefault="00944CE9" w:rsidP="00944CE9">
      <w:pPr>
        <w:pStyle w:val="Header"/>
        <w:jc w:val="center"/>
      </w:pPr>
      <w:r>
        <w:t>Приложение № 11</w:t>
      </w:r>
    </w:p>
    <w:p w:rsidR="00944CE9" w:rsidRDefault="00944CE9" w:rsidP="00944CE9">
      <w:pPr>
        <w:pStyle w:val="Header"/>
        <w:jc w:val="center"/>
      </w:pPr>
      <w:r>
        <w:t xml:space="preserve">                                                                                                 к приказу  Комитета по</w:t>
      </w:r>
    </w:p>
    <w:p w:rsidR="00944CE9" w:rsidRDefault="00944CE9" w:rsidP="00944CE9">
      <w:pPr>
        <w:pStyle w:val="Header"/>
        <w:jc w:val="center"/>
      </w:pPr>
      <w:r>
        <w:t xml:space="preserve">                                                                                                          культуре № 43 от 28.06.2011</w:t>
      </w:r>
    </w:p>
    <w:p w:rsidR="00944CE9" w:rsidRDefault="00944CE9" w:rsidP="00944CE9">
      <w:pPr>
        <w:jc w:val="center"/>
        <w:rPr>
          <w:b/>
          <w:sz w:val="28"/>
          <w:szCs w:val="28"/>
        </w:rPr>
      </w:pPr>
    </w:p>
    <w:p w:rsidR="00944CE9" w:rsidRPr="00A65F40" w:rsidRDefault="00944CE9" w:rsidP="00944CE9">
      <w:pPr>
        <w:jc w:val="center"/>
        <w:rPr>
          <w:b/>
          <w:sz w:val="28"/>
          <w:szCs w:val="28"/>
        </w:rPr>
      </w:pPr>
      <w:r w:rsidRPr="00A65F40">
        <w:rPr>
          <w:b/>
          <w:sz w:val="28"/>
          <w:szCs w:val="28"/>
        </w:rPr>
        <w:t>АДМИНИСТРАТИВНЫЙ РЕГЛАМЕНТ</w:t>
      </w:r>
    </w:p>
    <w:p w:rsidR="00944CE9" w:rsidRPr="00A65F40" w:rsidRDefault="00944CE9" w:rsidP="00944C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A65F40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ю</w:t>
      </w:r>
      <w:r w:rsidRPr="00A65F40">
        <w:rPr>
          <w:b/>
          <w:sz w:val="28"/>
          <w:szCs w:val="28"/>
        </w:rPr>
        <w:t xml:space="preserve"> муниципальной услуги </w:t>
      </w:r>
      <w:r>
        <w:rPr>
          <w:b/>
          <w:sz w:val="28"/>
          <w:szCs w:val="28"/>
        </w:rPr>
        <w:t>«П</w:t>
      </w:r>
      <w:r w:rsidRPr="00A65F40">
        <w:rPr>
          <w:b/>
          <w:sz w:val="28"/>
          <w:szCs w:val="28"/>
        </w:rPr>
        <w:t>редоставлени</w:t>
      </w:r>
      <w:r>
        <w:rPr>
          <w:b/>
          <w:sz w:val="28"/>
          <w:szCs w:val="28"/>
        </w:rPr>
        <w:t>е</w:t>
      </w:r>
      <w:r w:rsidRPr="00A65F40">
        <w:rPr>
          <w:b/>
          <w:sz w:val="28"/>
          <w:szCs w:val="28"/>
        </w:rPr>
        <w:t xml:space="preserve"> доступа к справочно-поисковому аппарату библиотек города Королёва, базам данных</w:t>
      </w:r>
      <w:r>
        <w:rPr>
          <w:b/>
          <w:sz w:val="28"/>
          <w:szCs w:val="28"/>
        </w:rPr>
        <w:t>»</w:t>
      </w:r>
    </w:p>
    <w:p w:rsidR="00944CE9" w:rsidRPr="00A65F40" w:rsidRDefault="00944CE9" w:rsidP="00944CE9">
      <w:pPr>
        <w:jc w:val="center"/>
        <w:rPr>
          <w:b/>
          <w:sz w:val="28"/>
          <w:szCs w:val="28"/>
        </w:rPr>
      </w:pPr>
    </w:p>
    <w:p w:rsidR="00944CE9" w:rsidRPr="00A65F40" w:rsidRDefault="00944CE9" w:rsidP="00944CE9">
      <w:pPr>
        <w:jc w:val="center"/>
        <w:rPr>
          <w:b/>
          <w:sz w:val="28"/>
          <w:szCs w:val="28"/>
        </w:rPr>
      </w:pPr>
      <w:r w:rsidRPr="00A65F40">
        <w:rPr>
          <w:b/>
          <w:sz w:val="28"/>
          <w:szCs w:val="28"/>
        </w:rPr>
        <w:t>I. ОБЩИЕ ПОЛОЖЕНИЯ</w:t>
      </w:r>
    </w:p>
    <w:p w:rsidR="00944CE9" w:rsidRDefault="00944CE9" w:rsidP="00944CE9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 xml:space="preserve">1. Административный регламент предоставления муниципальной услуги </w:t>
      </w:r>
      <w:r w:rsidRPr="00892A66">
        <w:rPr>
          <w:sz w:val="28"/>
          <w:szCs w:val="28"/>
        </w:rPr>
        <w:t>«Предоставлени</w:t>
      </w:r>
      <w:r>
        <w:rPr>
          <w:sz w:val="28"/>
          <w:szCs w:val="28"/>
        </w:rPr>
        <w:t>е</w:t>
      </w:r>
      <w:r w:rsidRPr="00892A66">
        <w:rPr>
          <w:sz w:val="28"/>
          <w:szCs w:val="28"/>
        </w:rPr>
        <w:t xml:space="preserve"> доступа к справочно-поисковому аппарату библиотек города Королёва, базам данных»</w:t>
      </w:r>
      <w:r w:rsidRPr="00EA4FC9">
        <w:rPr>
          <w:sz w:val="28"/>
          <w:szCs w:val="28"/>
        </w:rPr>
        <w:t xml:space="preserve"> данных разработан в целях повышения качества предоставления муниципальной услуги и определяет порядок, сроки и последовательность действий (административных процедур) при предоставлении муниципальной услуги, а также порядок обжалования действий (бездействия) должностных лиц, отвечающих за предоставление муниципальной услуги (далее – административный регламент). </w:t>
      </w:r>
    </w:p>
    <w:p w:rsidR="00944CE9" w:rsidRPr="00EA4FC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2. Муниципальной услугой является</w:t>
      </w:r>
      <w:r>
        <w:rPr>
          <w:sz w:val="28"/>
          <w:szCs w:val="28"/>
        </w:rPr>
        <w:t xml:space="preserve"> – </w:t>
      </w:r>
      <w:r w:rsidRPr="00EA4FC9">
        <w:rPr>
          <w:sz w:val="28"/>
          <w:szCs w:val="28"/>
        </w:rPr>
        <w:t xml:space="preserve"> предоставление доступа к справочно-поисковому аппарату библиотек города Королёва, базам данных (далее – муниципальная услуга).  </w:t>
      </w:r>
    </w:p>
    <w:p w:rsidR="00944CE9" w:rsidRPr="00EA4FC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3. Муниципальная услуга предоставляется в целях обеспечения реализации конституционных прав граждан на доступ к культурным ценностям и информации, сосредоточенным в едином распределенном библиотечном фонде города Королёва Московской области.  </w:t>
      </w:r>
    </w:p>
    <w:p w:rsidR="00944CE9" w:rsidRPr="00EA4FC9" w:rsidRDefault="00944CE9" w:rsidP="00944CE9">
      <w:pPr>
        <w:jc w:val="both"/>
        <w:rPr>
          <w:sz w:val="28"/>
          <w:szCs w:val="28"/>
        </w:rPr>
      </w:pPr>
    </w:p>
    <w:p w:rsidR="00944CE9" w:rsidRPr="00EA4FC9" w:rsidRDefault="00944CE9" w:rsidP="00944CE9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 xml:space="preserve">4. </w:t>
      </w:r>
      <w:r w:rsidRPr="00AA6054">
        <w:rPr>
          <w:sz w:val="28"/>
          <w:szCs w:val="28"/>
        </w:rPr>
        <w:t xml:space="preserve">Муниципальная услуга </w:t>
      </w:r>
      <w:r w:rsidRPr="00892A66">
        <w:rPr>
          <w:sz w:val="28"/>
          <w:szCs w:val="28"/>
        </w:rPr>
        <w:t>«Предоставлени</w:t>
      </w:r>
      <w:r>
        <w:rPr>
          <w:sz w:val="28"/>
          <w:szCs w:val="28"/>
        </w:rPr>
        <w:t>е</w:t>
      </w:r>
      <w:r w:rsidRPr="00892A66">
        <w:rPr>
          <w:sz w:val="28"/>
          <w:szCs w:val="28"/>
        </w:rPr>
        <w:t xml:space="preserve"> доступа к справочно-поисковому аппарату библиотек города Королёва, базам данных»</w:t>
      </w:r>
      <w:r>
        <w:rPr>
          <w:sz w:val="28"/>
          <w:szCs w:val="28"/>
        </w:rPr>
        <w:t xml:space="preserve"> </w:t>
      </w:r>
      <w:r w:rsidRPr="00AA6054">
        <w:rPr>
          <w:sz w:val="28"/>
          <w:szCs w:val="28"/>
        </w:rPr>
        <w:t>предоставляется для юри</w:t>
      </w:r>
      <w:r>
        <w:rPr>
          <w:sz w:val="28"/>
          <w:szCs w:val="28"/>
        </w:rPr>
        <w:t>дических и (или) физических лиц</w:t>
      </w:r>
      <w:r w:rsidRPr="00EA4FC9">
        <w:rPr>
          <w:sz w:val="28"/>
          <w:szCs w:val="28"/>
        </w:rPr>
        <w:t>, либо их уполномоченны</w:t>
      </w:r>
      <w:r>
        <w:rPr>
          <w:sz w:val="28"/>
          <w:szCs w:val="28"/>
        </w:rPr>
        <w:t>х</w:t>
      </w:r>
      <w:r w:rsidRPr="00EA4FC9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ей</w:t>
      </w:r>
      <w:r w:rsidRPr="00EA4FC9">
        <w:rPr>
          <w:sz w:val="28"/>
          <w:szCs w:val="28"/>
        </w:rPr>
        <w:t>.  </w:t>
      </w:r>
    </w:p>
    <w:p w:rsidR="00944CE9" w:rsidRPr="00A65F40" w:rsidRDefault="00944CE9" w:rsidP="00944CE9">
      <w:pPr>
        <w:jc w:val="center"/>
        <w:rPr>
          <w:b/>
          <w:caps/>
          <w:sz w:val="28"/>
          <w:szCs w:val="28"/>
        </w:rPr>
      </w:pPr>
    </w:p>
    <w:p w:rsidR="00944CE9" w:rsidRPr="00A65F40" w:rsidRDefault="00944CE9" w:rsidP="00944CE9">
      <w:pPr>
        <w:jc w:val="center"/>
        <w:rPr>
          <w:b/>
          <w:caps/>
          <w:sz w:val="28"/>
          <w:szCs w:val="28"/>
        </w:rPr>
      </w:pPr>
    </w:p>
    <w:p w:rsidR="00944CE9" w:rsidRDefault="00944CE9" w:rsidP="00944CE9">
      <w:pPr>
        <w:jc w:val="center"/>
        <w:rPr>
          <w:b/>
          <w:caps/>
          <w:sz w:val="28"/>
          <w:szCs w:val="28"/>
        </w:rPr>
      </w:pPr>
      <w:r w:rsidRPr="00A65F40">
        <w:rPr>
          <w:b/>
          <w:caps/>
          <w:sz w:val="28"/>
          <w:szCs w:val="28"/>
        </w:rPr>
        <w:t>II. СТАНДАРТ ПРЕДОСТАВЛЕНИЯ МУНИЦИПАЛЬНОЙ УСЛУГИ</w:t>
      </w:r>
    </w:p>
    <w:p w:rsidR="00944CE9" w:rsidRPr="00A65F40" w:rsidRDefault="00944CE9" w:rsidP="00944CE9">
      <w:pPr>
        <w:jc w:val="center"/>
        <w:rPr>
          <w:b/>
          <w:caps/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Полное наименование муниципальной услуги - </w:t>
      </w:r>
      <w:r w:rsidRPr="00EA4FC9">
        <w:rPr>
          <w:sz w:val="28"/>
          <w:szCs w:val="28"/>
        </w:rPr>
        <w:t>предоставлени</w:t>
      </w:r>
      <w:r>
        <w:rPr>
          <w:sz w:val="28"/>
          <w:szCs w:val="28"/>
        </w:rPr>
        <w:t>е</w:t>
      </w:r>
      <w:r w:rsidRPr="00EA4FC9">
        <w:rPr>
          <w:sz w:val="28"/>
          <w:szCs w:val="28"/>
        </w:rPr>
        <w:t xml:space="preserve"> доступа к справочно-поисковому аппарату библиотек города Королёва, базам данных</w:t>
      </w:r>
      <w:r>
        <w:rPr>
          <w:sz w:val="28"/>
          <w:szCs w:val="28"/>
        </w:rPr>
        <w:t>.</w:t>
      </w:r>
    </w:p>
    <w:p w:rsidR="00944CE9" w:rsidRPr="00EA4FC9" w:rsidRDefault="00944CE9" w:rsidP="00944CE9">
      <w:pPr>
        <w:jc w:val="both"/>
        <w:rPr>
          <w:sz w:val="28"/>
          <w:szCs w:val="28"/>
        </w:rPr>
      </w:pPr>
    </w:p>
    <w:p w:rsidR="00944CE9" w:rsidRPr="00EA4FC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A4FC9">
        <w:rPr>
          <w:sz w:val="28"/>
          <w:szCs w:val="28"/>
        </w:rPr>
        <w:t>Краткое наименование муниципальной услуги </w:t>
      </w:r>
      <w:r>
        <w:rPr>
          <w:sz w:val="28"/>
          <w:szCs w:val="28"/>
        </w:rPr>
        <w:t xml:space="preserve">- </w:t>
      </w:r>
      <w:r w:rsidRPr="00EA4FC9">
        <w:rPr>
          <w:sz w:val="28"/>
          <w:szCs w:val="28"/>
        </w:rPr>
        <w:t>Предоставление доступа к справочно-поисковому аппарату библиотеки. </w:t>
      </w:r>
    </w:p>
    <w:p w:rsidR="00944CE9" w:rsidRPr="00EA4FC9" w:rsidRDefault="00944CE9" w:rsidP="00944CE9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  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4FC9">
        <w:rPr>
          <w:sz w:val="28"/>
          <w:szCs w:val="28"/>
        </w:rPr>
        <w:t>.  Наименование органа, предоставляющего муниципальную услугу </w:t>
      </w:r>
      <w:r>
        <w:rPr>
          <w:sz w:val="28"/>
          <w:szCs w:val="28"/>
        </w:rPr>
        <w:t xml:space="preserve">- </w:t>
      </w:r>
      <w:r w:rsidRPr="00EA4FC9">
        <w:rPr>
          <w:sz w:val="28"/>
          <w:szCs w:val="28"/>
        </w:rPr>
        <w:t>Муниципальное учреждение культуры «Централизованная библиотечная система г.Королёва» (МУК ЦБС) (далее – библиотека).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Pr="0094359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A6054">
        <w:rPr>
          <w:sz w:val="28"/>
          <w:szCs w:val="28"/>
        </w:rPr>
        <w:t xml:space="preserve">. Структурным подразделением </w:t>
      </w:r>
      <w:r>
        <w:rPr>
          <w:sz w:val="28"/>
          <w:szCs w:val="28"/>
        </w:rPr>
        <w:t>библиотеки</w:t>
      </w:r>
      <w:r w:rsidRPr="00AA6054">
        <w:rPr>
          <w:sz w:val="28"/>
          <w:szCs w:val="28"/>
        </w:rPr>
        <w:t xml:space="preserve">, ответственным за предоставление муниципальной услуги, </w:t>
      </w:r>
      <w:r w:rsidRPr="002052D5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Отдел комплектования и обра</w:t>
      </w:r>
      <w:r w:rsidRPr="00943591">
        <w:rPr>
          <w:sz w:val="28"/>
          <w:szCs w:val="28"/>
        </w:rPr>
        <w:t>ботки</w:t>
      </w:r>
      <w:r>
        <w:rPr>
          <w:sz w:val="28"/>
          <w:szCs w:val="28"/>
        </w:rPr>
        <w:t>.</w:t>
      </w:r>
    </w:p>
    <w:p w:rsidR="00944CE9" w:rsidRPr="00EA4FC9" w:rsidRDefault="00944CE9" w:rsidP="00944CE9">
      <w:pPr>
        <w:jc w:val="both"/>
        <w:rPr>
          <w:sz w:val="28"/>
          <w:szCs w:val="28"/>
        </w:rPr>
      </w:pPr>
      <w:r w:rsidRPr="00EA4FC9">
        <w:rPr>
          <w:sz w:val="28"/>
          <w:szCs w:val="28"/>
        </w:rPr>
        <w:t>  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37F3A">
        <w:rPr>
          <w:sz w:val="28"/>
          <w:szCs w:val="28"/>
        </w:rPr>
        <w:t>. Результат</w:t>
      </w:r>
      <w:r>
        <w:rPr>
          <w:sz w:val="28"/>
          <w:szCs w:val="28"/>
        </w:rPr>
        <w:t>ом</w:t>
      </w:r>
      <w:r w:rsidRPr="00F37F3A">
        <w:rPr>
          <w:sz w:val="28"/>
          <w:szCs w:val="28"/>
        </w:rPr>
        <w:t xml:space="preserve"> предоставления муниципальной услуги</w:t>
      </w:r>
      <w:r>
        <w:rPr>
          <w:sz w:val="28"/>
          <w:szCs w:val="28"/>
        </w:rPr>
        <w:t xml:space="preserve"> является предоставление д</w:t>
      </w:r>
      <w:r w:rsidRPr="00F37F3A">
        <w:rPr>
          <w:sz w:val="28"/>
          <w:szCs w:val="28"/>
        </w:rPr>
        <w:t>оступ</w:t>
      </w:r>
      <w:r>
        <w:rPr>
          <w:sz w:val="28"/>
          <w:szCs w:val="28"/>
        </w:rPr>
        <w:t>а</w:t>
      </w:r>
      <w:r w:rsidRPr="00F37F3A">
        <w:rPr>
          <w:sz w:val="28"/>
          <w:szCs w:val="28"/>
        </w:rPr>
        <w:t xml:space="preserve"> к справочно-поисковому аппарату, базам данных библиотеки. Информация о библиографических ресурсах библиотеки представляется в виде библиографической записи, содержащей следующие данные: Автор, Заглавие, ISBN (международный стандартный книжный номер), Место издания, Год издания, Издательство, Объем документа (в страницах или мегабайта</w:t>
      </w:r>
      <w:r>
        <w:rPr>
          <w:sz w:val="28"/>
          <w:szCs w:val="28"/>
        </w:rPr>
        <w:t>х),</w:t>
      </w:r>
      <w:r w:rsidRPr="00113C5F">
        <w:rPr>
          <w:sz w:val="28"/>
          <w:szCs w:val="28"/>
        </w:rPr>
        <w:t xml:space="preserve"> либо обоснованный отказ в предоставлении муниципальной услуги. </w:t>
      </w:r>
    </w:p>
    <w:p w:rsidR="00944CE9" w:rsidRPr="00113C5F" w:rsidRDefault="00944CE9" w:rsidP="00944CE9">
      <w:pPr>
        <w:jc w:val="both"/>
        <w:rPr>
          <w:sz w:val="28"/>
          <w:szCs w:val="28"/>
        </w:rPr>
      </w:pPr>
    </w:p>
    <w:p w:rsidR="00944CE9" w:rsidRPr="00BC083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C0839">
        <w:rPr>
          <w:sz w:val="28"/>
          <w:szCs w:val="28"/>
        </w:rPr>
        <w:t xml:space="preserve">. </w:t>
      </w:r>
      <w:r>
        <w:rPr>
          <w:sz w:val="28"/>
          <w:szCs w:val="28"/>
        </w:rPr>
        <w:t>Предоставление муниципальной услуги осуществляется на безвозмездной основе.</w:t>
      </w:r>
      <w:r w:rsidRPr="00BC0839">
        <w:rPr>
          <w:sz w:val="28"/>
          <w:szCs w:val="28"/>
        </w:rPr>
        <w:t> </w:t>
      </w:r>
    </w:p>
    <w:p w:rsidR="00944CE9" w:rsidRDefault="00944CE9" w:rsidP="00944CE9">
      <w:pPr>
        <w:jc w:val="both"/>
        <w:rPr>
          <w:sz w:val="28"/>
        </w:rPr>
      </w:pPr>
    </w:p>
    <w:p w:rsidR="00944CE9" w:rsidRPr="00F37F3A" w:rsidRDefault="00944CE9" w:rsidP="00944CE9">
      <w:pPr>
        <w:jc w:val="both"/>
        <w:rPr>
          <w:sz w:val="28"/>
        </w:rPr>
      </w:pPr>
      <w:r>
        <w:rPr>
          <w:sz w:val="28"/>
        </w:rPr>
        <w:t>7</w:t>
      </w:r>
      <w:r w:rsidRPr="00F37F3A">
        <w:rPr>
          <w:sz w:val="28"/>
        </w:rPr>
        <w:t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</w:t>
      </w:r>
      <w:r>
        <w:rPr>
          <w:sz w:val="28"/>
        </w:rPr>
        <w:t>:</w:t>
      </w:r>
      <w:r w:rsidRPr="00F37F3A">
        <w:rPr>
          <w:sz w:val="28"/>
        </w:rPr>
        <w:t> </w:t>
      </w:r>
    </w:p>
    <w:p w:rsidR="00944CE9" w:rsidRPr="00F37F3A" w:rsidRDefault="00944CE9" w:rsidP="00944CE9">
      <w:pPr>
        <w:jc w:val="both"/>
        <w:rPr>
          <w:sz w:val="28"/>
        </w:rPr>
      </w:pPr>
      <w:r>
        <w:rPr>
          <w:sz w:val="28"/>
        </w:rPr>
        <w:t>-</w:t>
      </w:r>
      <w:r w:rsidRPr="00F37F3A">
        <w:rPr>
          <w:sz w:val="28"/>
        </w:rPr>
        <w:t xml:space="preserve"> При получении услуги в помещении библиотеки к справочно-поисковому аппарату на традиционных (бумажных) носителях необходимо предоставить: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 читательский билет;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 документ, удостоверяющий личность (паспорт, военный билет или иной официальный документ). </w:t>
      </w:r>
    </w:p>
    <w:p w:rsidR="00944CE9" w:rsidRPr="00F37F3A" w:rsidRDefault="00944CE9" w:rsidP="00944CE9">
      <w:pPr>
        <w:jc w:val="both"/>
        <w:rPr>
          <w:sz w:val="28"/>
        </w:rPr>
      </w:pPr>
      <w:r>
        <w:rPr>
          <w:sz w:val="28"/>
        </w:rPr>
        <w:t xml:space="preserve">- </w:t>
      </w:r>
      <w:r w:rsidRPr="00F37F3A">
        <w:rPr>
          <w:sz w:val="28"/>
        </w:rPr>
        <w:t>При получении услуги в электронном виде (через сайт или через поисковый терминал) доступ свободный.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>
        <w:t> </w:t>
      </w:r>
      <w:r w:rsidRPr="00BC0839">
        <w:rPr>
          <w:sz w:val="28"/>
          <w:szCs w:val="28"/>
        </w:rPr>
        <w:t> 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C0839">
        <w:rPr>
          <w:sz w:val="28"/>
          <w:szCs w:val="28"/>
        </w:rPr>
        <w:t>. Исчерпывающий перечень оснований для отказа в предоставлении муниципальной услуги</w:t>
      </w:r>
      <w:r>
        <w:rPr>
          <w:sz w:val="28"/>
          <w:szCs w:val="28"/>
        </w:rPr>
        <w:t>:</w:t>
      </w:r>
      <w:r w:rsidRPr="00BC0839">
        <w:rPr>
          <w:sz w:val="28"/>
          <w:szCs w:val="28"/>
        </w:rPr>
        <w:t> </w:t>
      </w:r>
    </w:p>
    <w:p w:rsidR="00944CE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 Несоблюдение Правил пользования библиотекой;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Несоответствие обращения содержанию </w:t>
      </w:r>
      <w:r>
        <w:rPr>
          <w:sz w:val="28"/>
          <w:szCs w:val="28"/>
        </w:rPr>
        <w:t>мунциипальной</w:t>
      </w:r>
      <w:r w:rsidRPr="00BC0839">
        <w:rPr>
          <w:sz w:val="28"/>
          <w:szCs w:val="28"/>
        </w:rPr>
        <w:t xml:space="preserve"> услуги;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C0839">
        <w:rPr>
          <w:sz w:val="28"/>
          <w:szCs w:val="28"/>
        </w:rPr>
        <w:t>Обращение за предоставлением услуги содержит нецензурные или оскорбительные выражения;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По техническим причинам. </w:t>
      </w:r>
    </w:p>
    <w:p w:rsidR="00944CE9" w:rsidRDefault="00944CE9" w:rsidP="00944CE9">
      <w:pPr>
        <w:jc w:val="both"/>
        <w:rPr>
          <w:sz w:val="28"/>
        </w:rPr>
      </w:pPr>
    </w:p>
    <w:p w:rsidR="00944CE9" w:rsidRPr="00F37F3A" w:rsidRDefault="00944CE9" w:rsidP="00944CE9">
      <w:pPr>
        <w:jc w:val="both"/>
        <w:rPr>
          <w:sz w:val="28"/>
        </w:rPr>
      </w:pPr>
      <w:r>
        <w:rPr>
          <w:sz w:val="28"/>
        </w:rPr>
        <w:t>9</w:t>
      </w:r>
      <w:r w:rsidRPr="00F37F3A">
        <w:rPr>
          <w:sz w:val="28"/>
        </w:rPr>
        <w:t>. Сроки пред</w:t>
      </w:r>
      <w:r>
        <w:rPr>
          <w:sz w:val="28"/>
        </w:rPr>
        <w:t>оставления муниципальной услуги:</w:t>
      </w:r>
    </w:p>
    <w:p w:rsidR="00944CE9" w:rsidRPr="00F37F3A" w:rsidRDefault="00944CE9" w:rsidP="00944CE9">
      <w:pPr>
        <w:jc w:val="both"/>
        <w:rPr>
          <w:sz w:val="28"/>
        </w:rPr>
      </w:pPr>
      <w:r>
        <w:rPr>
          <w:sz w:val="28"/>
        </w:rPr>
        <w:t>9.1</w:t>
      </w:r>
      <w:r w:rsidRPr="00F37F3A">
        <w:rPr>
          <w:sz w:val="28"/>
        </w:rPr>
        <w:t xml:space="preserve">. Предоставление муниципальной услуги через </w:t>
      </w:r>
      <w:r>
        <w:rPr>
          <w:sz w:val="28"/>
          <w:lang w:val="en-US"/>
        </w:rPr>
        <w:t>web</w:t>
      </w:r>
      <w:r w:rsidRPr="00FE2AB3">
        <w:rPr>
          <w:sz w:val="28"/>
        </w:rPr>
        <w:t xml:space="preserve"> </w:t>
      </w:r>
      <w:r w:rsidRPr="00F37F3A">
        <w:rPr>
          <w:sz w:val="28"/>
        </w:rPr>
        <w:t xml:space="preserve">сайт библиотеки </w:t>
      </w:r>
      <w:hyperlink r:id="rId4" w:history="1">
        <w:r w:rsidRPr="00F37F3A">
          <w:rPr>
            <w:rStyle w:val="Hyperlink"/>
            <w:sz w:val="28"/>
          </w:rPr>
          <w:t>http://cbs.korolev-culture.ru</w:t>
        </w:r>
      </w:hyperlink>
      <w:r w:rsidRPr="00F37F3A">
        <w:rPr>
          <w:sz w:val="28"/>
        </w:rPr>
        <w:t xml:space="preserve">  (далее – сайт библиотеки) обеспечивается круглосуточно в момент обращения. Срок доступа к справочно-поисковому аппарату зависит от скорости Интернет-соединения со стороны заявителя. </w:t>
      </w:r>
    </w:p>
    <w:p w:rsidR="00944CE9" w:rsidRDefault="00944CE9" w:rsidP="00944CE9">
      <w:pPr>
        <w:jc w:val="both"/>
        <w:rPr>
          <w:sz w:val="28"/>
        </w:rPr>
      </w:pPr>
      <w:r>
        <w:rPr>
          <w:sz w:val="28"/>
        </w:rPr>
        <w:t>9</w:t>
      </w:r>
      <w:r w:rsidRPr="00F37F3A">
        <w:rPr>
          <w:sz w:val="28"/>
        </w:rPr>
        <w:t xml:space="preserve">.2. Предоставление муниципальной услуги непосредственно в помещении библиотеки к справочно-поисковому аппарату на традиционных (бумажных) носителях и в электронном виде через поисковый терминал осуществляется в </w:t>
      </w:r>
      <w:r w:rsidRPr="00F37F3A">
        <w:rPr>
          <w:sz w:val="28"/>
        </w:rPr>
        <w:lastRenderedPageBreak/>
        <w:t xml:space="preserve">соответствии с режимом работы библиотеки </w:t>
      </w:r>
      <w:r>
        <w:rPr>
          <w:sz w:val="28"/>
        </w:rPr>
        <w:t xml:space="preserve">(Приложение 1) </w:t>
      </w:r>
      <w:r w:rsidRPr="00F37F3A">
        <w:rPr>
          <w:sz w:val="28"/>
        </w:rPr>
        <w:t>и при наличии свободного поискового терминала осуществляется сразу в момент обращения.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BC0839">
        <w:rPr>
          <w:sz w:val="28"/>
          <w:szCs w:val="28"/>
        </w:rPr>
        <w:t>. Запрос на предоставление муниципальной услуги в электронной форме при посещении библиотеки осуществляется в устной форме и осуществляется в момент обращения при наличии свободного терминала. Регистрация осуществляется автоматически при открытии электронного каталога. 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 Доступ к справочно-поисковому аппарату на традиционных (бумажных) носителях в помещении библиотеки свободный, поэтому регистрация запроса не осуществляется. Регистрируется только посещение при входе пользователя в библиотеку. 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Pr="002052D5" w:rsidRDefault="00944CE9" w:rsidP="00944CE9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2052D5">
        <w:rPr>
          <w:sz w:val="28"/>
          <w:szCs w:val="28"/>
        </w:rPr>
        <w:t>. Сведения о консультировании по предоставлению муниципальной услуги</w:t>
      </w:r>
      <w:r>
        <w:rPr>
          <w:sz w:val="28"/>
          <w:szCs w:val="28"/>
        </w:rPr>
        <w:t>.</w:t>
      </w:r>
      <w:r w:rsidRPr="002052D5">
        <w:rPr>
          <w:sz w:val="28"/>
          <w:szCs w:val="28"/>
        </w:rPr>
        <w:t>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BC0839">
        <w:rPr>
          <w:sz w:val="28"/>
          <w:szCs w:val="28"/>
        </w:rPr>
        <w:t>Консультирование по предоставлению муниципальной услуги осуществляется: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непосредственном обращении к специалистам библиотеки, ответственным за предоставление муниципальной услуги; 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по телефону - в виде устного ответа на конкретные вопросы; 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по электронной почте - в форме ответов на поставленные вопросы (компьютерный набор) на адрес электронной почты заявителя; 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письменном обращении – в форме ответа на бумажном носителе, переданного почтой или непосредственно заявителю на руки. С согласия заявителя, ответ может быть дан устно по телефону или, при наличии, на адрес его электронной почты. </w:t>
      </w:r>
    </w:p>
    <w:p w:rsidR="00944CE9" w:rsidRPr="002052D5" w:rsidRDefault="00944CE9" w:rsidP="00944CE9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2052D5">
        <w:rPr>
          <w:sz w:val="28"/>
          <w:szCs w:val="28"/>
        </w:rPr>
        <w:t>.2. Специалист, ответственный за предоставление муниципальной услуги, обязан: </w:t>
      </w:r>
    </w:p>
    <w:p w:rsidR="00944CE9" w:rsidRPr="002052D5" w:rsidRDefault="00944CE9" w:rsidP="00944CE9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- предоставить информацию о порядке, условиях и сроках предоставления муниципальной услуги; </w:t>
      </w:r>
    </w:p>
    <w:p w:rsidR="00944CE9" w:rsidRDefault="00944CE9" w:rsidP="00944CE9">
      <w:pPr>
        <w:jc w:val="both"/>
        <w:rPr>
          <w:color w:val="FF6600"/>
          <w:sz w:val="28"/>
          <w:szCs w:val="28"/>
        </w:rPr>
      </w:pPr>
      <w:r w:rsidRPr="002052D5">
        <w:rPr>
          <w:sz w:val="28"/>
          <w:szCs w:val="28"/>
        </w:rPr>
        <w:t>- предоставить информацию и оказать помощь в подготовке обращения о предоставлении муниципальной услуги.</w:t>
      </w:r>
      <w:r w:rsidRPr="00D761E8">
        <w:rPr>
          <w:color w:val="FF6600"/>
          <w:sz w:val="28"/>
          <w:szCs w:val="28"/>
        </w:rPr>
        <w:t xml:space="preserve"> </w:t>
      </w:r>
    </w:p>
    <w:p w:rsidR="00944CE9" w:rsidRPr="00507E21" w:rsidRDefault="00944CE9" w:rsidP="00944CE9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D761E8">
        <w:rPr>
          <w:sz w:val="28"/>
          <w:szCs w:val="28"/>
        </w:rPr>
        <w:t>.3. При ответах на телефонные звонки и устные обращения специалист, ответственный за предоставление муниципальной услуги, подробно и в вежливой (корректной) форме информирует обратившихся по вопросам предоставления муниципальной услуги. Время разговора не должно превышать 10 (десяти) минут.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BC0839">
        <w:rPr>
          <w:sz w:val="28"/>
          <w:szCs w:val="28"/>
        </w:rPr>
        <w:t>Сроки предоставления консультаций</w:t>
      </w:r>
      <w:r>
        <w:rPr>
          <w:sz w:val="28"/>
          <w:szCs w:val="28"/>
        </w:rPr>
        <w:t>.</w:t>
      </w:r>
      <w:r w:rsidRPr="00BC0839">
        <w:rPr>
          <w:sz w:val="28"/>
          <w:szCs w:val="28"/>
        </w:rPr>
        <w:t xml:space="preserve">  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BC08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C0839">
        <w:rPr>
          <w:sz w:val="28"/>
          <w:szCs w:val="28"/>
        </w:rPr>
        <w:t>Консультирование специалистами библиотеки, ответственными за предоставление муниципальной услуги, осуществляется в соответствии с графиком работы</w:t>
      </w:r>
      <w:r>
        <w:rPr>
          <w:sz w:val="28"/>
          <w:szCs w:val="28"/>
        </w:rPr>
        <w:t xml:space="preserve"> библиотек (Приложение 1).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lastRenderedPageBreak/>
        <w:t>- при обращении заявителя непосредственно в помещении библиотеки или по телефону – в момент обращения при наличии свободного специалиста, осуществляющего предоставление муниципальной услуги;  </w:t>
      </w:r>
    </w:p>
    <w:p w:rsidR="00944CE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заявителя по электронной почте - при наличии технической возможности в течение одного рабочего дня.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C0839">
        <w:rPr>
          <w:sz w:val="28"/>
          <w:szCs w:val="28"/>
        </w:rPr>
        <w:t>. Требования к помещениям, в которых предоставляется муниципальная услуга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 1</w:t>
      </w:r>
      <w:r>
        <w:rPr>
          <w:sz w:val="28"/>
          <w:szCs w:val="28"/>
        </w:rPr>
        <w:t>2</w:t>
      </w:r>
      <w:r w:rsidRPr="00BC0839">
        <w:rPr>
          <w:sz w:val="28"/>
          <w:szCs w:val="28"/>
        </w:rPr>
        <w:t>.1. Помещения, в которых предоставляется муниципальная услуга, должны отвечать требованиям санитарно-гигиенических норм и правил («Гигиенические требования к персональным электронно-вычислительным машинам и организации работы. СанПиН 2.2.2/2.1340-03»), Правилам пожарной безопасности для учреждений культуры Российской Федерации (ВППБ -13-01-94), нормам охраны труда, введенным в действие приказом Министерства культуры Российской Федерации от 01.11. 1994 № 736, и быть защищены от воздействия факторов, отрицательно влияющих на качество предоставляемых услуг (повышенные температура и влажность воздуха, запыленность, загазованность, слабое освещение, шум, вибрация). 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C0839">
        <w:rPr>
          <w:sz w:val="28"/>
          <w:szCs w:val="28"/>
        </w:rPr>
        <w:t>.2. Помещения, в которых предоставляется муниципальная услуга, должны быть оснащены системой указателей и знаковой навигации. 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 </w:t>
      </w:r>
      <w:r>
        <w:rPr>
          <w:sz w:val="28"/>
          <w:szCs w:val="28"/>
        </w:rPr>
        <w:t xml:space="preserve">13. </w:t>
      </w:r>
      <w:r w:rsidRPr="00BC0839">
        <w:rPr>
          <w:sz w:val="28"/>
          <w:szCs w:val="28"/>
        </w:rPr>
        <w:t xml:space="preserve">На информационных стендах в помещениях </w:t>
      </w:r>
      <w:r>
        <w:rPr>
          <w:sz w:val="28"/>
          <w:szCs w:val="28"/>
        </w:rPr>
        <w:t>библиотеки</w:t>
      </w:r>
      <w:r w:rsidRPr="00BC0839">
        <w:rPr>
          <w:sz w:val="28"/>
          <w:szCs w:val="28"/>
        </w:rPr>
        <w:t xml:space="preserve"> и на </w:t>
      </w:r>
      <w:r>
        <w:rPr>
          <w:sz w:val="28"/>
          <w:szCs w:val="28"/>
        </w:rPr>
        <w:t>web сайт</w:t>
      </w:r>
      <w:r w:rsidRPr="00BC0839">
        <w:rPr>
          <w:sz w:val="28"/>
          <w:szCs w:val="28"/>
        </w:rPr>
        <w:t xml:space="preserve">е </w:t>
      </w:r>
      <w:r>
        <w:rPr>
          <w:sz w:val="28"/>
          <w:szCs w:val="28"/>
        </w:rPr>
        <w:t>библиотки</w:t>
      </w:r>
      <w:r w:rsidRPr="00BC0839">
        <w:rPr>
          <w:sz w:val="28"/>
          <w:szCs w:val="28"/>
        </w:rPr>
        <w:t xml:space="preserve"> должна быть размещена следующая информация: 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извлечения из законодательных и иных нормативных правовых актов содержащих нормы, регулирующие деятельность по предоставлению муниципальной услуги; 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текст настоящего административного регламента; 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перечень оснований для отказа в предоставлении</w:t>
      </w:r>
      <w:r>
        <w:rPr>
          <w:sz w:val="28"/>
          <w:szCs w:val="28"/>
        </w:rPr>
        <w:t xml:space="preserve"> муниципальной</w:t>
      </w:r>
      <w:r w:rsidRPr="00BC0839">
        <w:rPr>
          <w:sz w:val="28"/>
          <w:szCs w:val="28"/>
        </w:rPr>
        <w:t xml:space="preserve"> услуги;  </w:t>
      </w:r>
    </w:p>
    <w:p w:rsidR="00944CE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порядок получения справок и консультаций</w:t>
      </w:r>
      <w:r>
        <w:rPr>
          <w:sz w:val="28"/>
          <w:szCs w:val="28"/>
        </w:rPr>
        <w:t>;</w:t>
      </w:r>
    </w:p>
    <w:p w:rsidR="00944CE9" w:rsidRPr="00D761E8" w:rsidRDefault="00944CE9" w:rsidP="00944CE9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- формы документов, необходимых для оказания муниципальной услуги.</w:t>
      </w:r>
    </w:p>
    <w:p w:rsidR="00944CE9" w:rsidRDefault="00944CE9" w:rsidP="00944CE9">
      <w:pPr>
        <w:jc w:val="both"/>
        <w:rPr>
          <w:sz w:val="28"/>
        </w:rPr>
      </w:pP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 1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 Показатели доступности оказания муниципальной услуги</w:t>
      </w:r>
      <w:r>
        <w:rPr>
          <w:sz w:val="28"/>
          <w:szCs w:val="28"/>
        </w:rPr>
        <w:t>:</w:t>
      </w:r>
    </w:p>
    <w:p w:rsidR="00944CE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</w:t>
      </w:r>
      <w:r w:rsidRPr="00AA6054">
        <w:rPr>
          <w:sz w:val="28"/>
          <w:szCs w:val="28"/>
        </w:rPr>
        <w:t xml:space="preserve">На предоставление </w:t>
      </w:r>
      <w:r>
        <w:rPr>
          <w:sz w:val="28"/>
          <w:szCs w:val="28"/>
        </w:rPr>
        <w:t>муниципальной услуги</w:t>
      </w:r>
      <w:r w:rsidRPr="00AA6054">
        <w:rPr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 w:rsidRPr="00AA6054">
        <w:rPr>
          <w:sz w:val="28"/>
          <w:szCs w:val="28"/>
        </w:rPr>
        <w:t xml:space="preserve"> претендовать заявител</w:t>
      </w:r>
      <w:r>
        <w:rPr>
          <w:sz w:val="28"/>
          <w:szCs w:val="28"/>
        </w:rPr>
        <w:t>и</w:t>
      </w:r>
      <w:r w:rsidRPr="00AA6054">
        <w:rPr>
          <w:sz w:val="28"/>
          <w:szCs w:val="28"/>
        </w:rPr>
        <w:t xml:space="preserve"> – юридичес</w:t>
      </w:r>
      <w:r>
        <w:rPr>
          <w:sz w:val="28"/>
          <w:szCs w:val="28"/>
        </w:rPr>
        <w:t>кие</w:t>
      </w:r>
      <w:r w:rsidRPr="00AA6054">
        <w:rPr>
          <w:sz w:val="28"/>
          <w:szCs w:val="28"/>
        </w:rPr>
        <w:t xml:space="preserve"> </w:t>
      </w:r>
      <w:r w:rsidRPr="00C34FD1">
        <w:rPr>
          <w:sz w:val="28"/>
          <w:szCs w:val="28"/>
        </w:rPr>
        <w:t>лица независимо от организационно</w:t>
      </w:r>
      <w:r>
        <w:rPr>
          <w:sz w:val="28"/>
          <w:szCs w:val="28"/>
        </w:rPr>
        <w:t>-</w:t>
      </w:r>
      <w:r w:rsidRPr="00C34FD1">
        <w:rPr>
          <w:sz w:val="28"/>
          <w:szCs w:val="28"/>
        </w:rPr>
        <w:t>правовой формы и физические лица независимо от пола, возраста,  национальности, образования,  социального положения, политических убеждений, отношения к религии</w:t>
      </w:r>
      <w:r>
        <w:rPr>
          <w:sz w:val="28"/>
          <w:szCs w:val="28"/>
        </w:rPr>
        <w:t>.</w:t>
      </w:r>
      <w:r w:rsidRPr="00AA6054">
        <w:rPr>
          <w:sz w:val="28"/>
          <w:szCs w:val="28"/>
        </w:rPr>
        <w:t xml:space="preserve"> 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BC0839">
        <w:rPr>
          <w:sz w:val="28"/>
          <w:szCs w:val="28"/>
        </w:rPr>
        <w:t xml:space="preserve">аличие </w:t>
      </w:r>
      <w:r>
        <w:rPr>
          <w:sz w:val="28"/>
          <w:szCs w:val="28"/>
        </w:rPr>
        <w:t xml:space="preserve">в учреждении, оказывающем муниципальную услугу </w:t>
      </w:r>
      <w:r w:rsidRPr="00BC0839">
        <w:rPr>
          <w:sz w:val="28"/>
          <w:szCs w:val="28"/>
        </w:rPr>
        <w:t>системы информирования и консультирования по пользованию справочно-поисковым аппаратом, в соответствии с административным регламентом;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 Показатели качества пред</w:t>
      </w:r>
      <w:r>
        <w:rPr>
          <w:sz w:val="28"/>
          <w:szCs w:val="28"/>
        </w:rPr>
        <w:t>оставления муниципальной услуги</w:t>
      </w:r>
      <w:r w:rsidRPr="00BC0839">
        <w:rPr>
          <w:sz w:val="28"/>
          <w:szCs w:val="28"/>
        </w:rPr>
        <w:t xml:space="preserve"> 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BC0839">
        <w:rPr>
          <w:sz w:val="28"/>
          <w:szCs w:val="28"/>
        </w:rPr>
        <w:t>валификация персонала, оказывающего муниципальную услугу;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839">
        <w:rPr>
          <w:sz w:val="28"/>
          <w:szCs w:val="28"/>
        </w:rPr>
        <w:t>отсутствие жалоб на качество предоставления муниципальной услуги; </w:t>
      </w:r>
    </w:p>
    <w:p w:rsidR="00944CE9" w:rsidRPr="00BC083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</w:t>
      </w:r>
      <w:r w:rsidRPr="00BC0839">
        <w:rPr>
          <w:sz w:val="28"/>
          <w:szCs w:val="28"/>
        </w:rPr>
        <w:t>довлетворенность пользователей данной муниципальной услугой качеством оказания муниципальной услуги не менее 80 %.  </w:t>
      </w:r>
    </w:p>
    <w:p w:rsidR="00944CE9" w:rsidRDefault="00944CE9" w:rsidP="00944CE9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BC0839">
        <w:rPr>
          <w:sz w:val="28"/>
          <w:szCs w:val="28"/>
        </w:rPr>
        <w:t>казание услуги в соответствии со сроками, предусмотренными настоящим административным регламентом</w:t>
      </w:r>
      <w:r>
        <w:rPr>
          <w:sz w:val="28"/>
          <w:szCs w:val="28"/>
        </w:rPr>
        <w:t>;</w:t>
      </w:r>
    </w:p>
    <w:p w:rsidR="00944CE9" w:rsidRPr="00765C43" w:rsidRDefault="00944CE9" w:rsidP="00944CE9">
      <w:pPr>
        <w:jc w:val="both"/>
        <w:rPr>
          <w:sz w:val="28"/>
          <w:szCs w:val="28"/>
        </w:rPr>
      </w:pPr>
      <w:r w:rsidRPr="00765C43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765C43">
        <w:rPr>
          <w:sz w:val="28"/>
          <w:szCs w:val="28"/>
        </w:rPr>
        <w:t>рок ожидания в очереди при подаче обращения о предоставлении муниципальной услуги и при получении результата предоставления муниципальной услуги не должен превышать 20 (двадцати) минут.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Pr="00F37F3A" w:rsidRDefault="00944CE9" w:rsidP="00944CE9">
      <w:pPr>
        <w:jc w:val="both"/>
        <w:rPr>
          <w:sz w:val="28"/>
        </w:rPr>
      </w:pPr>
      <w:r>
        <w:rPr>
          <w:sz w:val="28"/>
        </w:rPr>
        <w:t>15</w:t>
      </w:r>
      <w:r w:rsidRPr="00F37F3A">
        <w:rPr>
          <w:sz w:val="28"/>
        </w:rPr>
        <w:t>. Правовые основания для предоставления муниципальной услуги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 - Конституция Российской Федерации; 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 Гражданский кодекс Российской Федерации; 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 Закон Российской Федерации от 09.10.1992 № 3612-1 «Основы законодательства Российской Федерации о культуре» («Российская газета», № 248, 17.11.1992); 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 Федеральный закон от 29.12.1994 № 78-ФЗ «О библиотечном деле» («Российская газета», № 11-12, 17.01.1995);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 Федеральный закон от 29.12.1994 № 77-ФЗ «Об обязательном экземпляре документов» («Российская газета», № 11-12, 17.01.1995);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 Федеральный закон от 27.07.2006 № 149-ФЗ «Об информации, информационных технологиях и о защите информации» («Российская газета», № 165, 29.07.2006); 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 Федеральный закон от 27.07.2010 № 210-ФЗ «Об организации предоставления государственных и муниципальных услуг» («Российская газета», № 168, 30.07.2010);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 xml:space="preserve">- Федеральный закон «Об обеспечении доступа к информации о деятельности государственных органов и органов местного самоуправления» от 9 февраля </w:t>
      </w:r>
      <w:smartTag w:uri="urn:schemas-microsoft-com:office:smarttags" w:element="metricconverter">
        <w:smartTagPr>
          <w:attr w:name="ProductID" w:val="2009 г"/>
        </w:smartTagPr>
        <w:r w:rsidRPr="00F37F3A">
          <w:rPr>
            <w:sz w:val="28"/>
          </w:rPr>
          <w:t>2009 г</w:t>
        </w:r>
      </w:smartTag>
      <w:r w:rsidRPr="00F37F3A">
        <w:rPr>
          <w:sz w:val="28"/>
        </w:rPr>
        <w:t>. № 8- ФЗ («Российская газета», № 25, 13.02.2009); 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 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 («Российская газета», № 247, 23.12.2009); 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Постановление администрации города Королёва Московской области от 29 ноября 2010 года № 58 «О мерах по переходу на предоставление муниципальных услуг (функций) в электронном виде в городе Королёве Московской области»</w:t>
      </w:r>
      <w:r>
        <w:rPr>
          <w:sz w:val="28"/>
          <w:szCs w:val="28"/>
        </w:rPr>
        <w:t>;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5592">
        <w:rPr>
          <w:sz w:val="28"/>
          <w:szCs w:val="28"/>
        </w:rPr>
        <w:t xml:space="preserve">Постановлением администрации города Королёва Московской области от «04» апреля </w:t>
      </w:r>
      <w:smartTag w:uri="urn:schemas-microsoft-com:office:smarttags" w:element="metricconverter">
        <w:smartTagPr>
          <w:attr w:name="ProductID" w:val="2011 г"/>
        </w:smartTagPr>
        <w:r w:rsidRPr="000E5592">
          <w:rPr>
            <w:sz w:val="28"/>
            <w:szCs w:val="28"/>
          </w:rPr>
          <w:t>2011 г</w:t>
        </w:r>
      </w:smartTag>
      <w:r w:rsidRPr="000E5592">
        <w:rPr>
          <w:sz w:val="28"/>
          <w:szCs w:val="28"/>
        </w:rPr>
        <w:t>. №385 «Об утверждении Реестра муниципальных услуг (функций) город</w:t>
      </w:r>
      <w:r>
        <w:rPr>
          <w:sz w:val="28"/>
          <w:szCs w:val="28"/>
        </w:rPr>
        <w:t>а Королёва Московской области»;</w:t>
      </w:r>
    </w:p>
    <w:p w:rsidR="00944CE9" w:rsidRPr="00F37F3A" w:rsidRDefault="00944CE9" w:rsidP="00944CE9">
      <w:pPr>
        <w:jc w:val="both"/>
        <w:rPr>
          <w:sz w:val="28"/>
        </w:rPr>
      </w:pPr>
      <w:r w:rsidRPr="00F37F3A">
        <w:rPr>
          <w:sz w:val="28"/>
        </w:rPr>
        <w:t>- Устав Муниципального учреждения культуры «Централизованная библиотечная система г.Королёва».  </w:t>
      </w:r>
    </w:p>
    <w:p w:rsidR="00944CE9" w:rsidRDefault="00944CE9" w:rsidP="00944CE9">
      <w:pPr>
        <w:jc w:val="center"/>
        <w:rPr>
          <w:b/>
          <w:caps/>
          <w:sz w:val="28"/>
          <w:szCs w:val="28"/>
        </w:rPr>
      </w:pPr>
    </w:p>
    <w:p w:rsidR="00944CE9" w:rsidRPr="00A65F40" w:rsidRDefault="00944CE9" w:rsidP="00944CE9">
      <w:pPr>
        <w:jc w:val="center"/>
        <w:rPr>
          <w:b/>
          <w:caps/>
          <w:sz w:val="28"/>
          <w:szCs w:val="28"/>
        </w:rPr>
      </w:pPr>
    </w:p>
    <w:p w:rsidR="00944CE9" w:rsidRPr="00D761E8" w:rsidRDefault="00944CE9" w:rsidP="00944CE9">
      <w:pPr>
        <w:jc w:val="center"/>
        <w:rPr>
          <w:b/>
          <w:caps/>
          <w:sz w:val="28"/>
          <w:szCs w:val="28"/>
        </w:rPr>
      </w:pPr>
      <w:r w:rsidRPr="00A65F40">
        <w:rPr>
          <w:b/>
          <w:caps/>
          <w:sz w:val="28"/>
          <w:szCs w:val="28"/>
        </w:rPr>
        <w:t>III.</w:t>
      </w:r>
      <w:r w:rsidRPr="00D761E8">
        <w:t xml:space="preserve"> </w:t>
      </w:r>
      <w:r>
        <w:rPr>
          <w:b/>
          <w:caps/>
          <w:sz w:val="28"/>
          <w:szCs w:val="28"/>
        </w:rPr>
        <w:t>АДМИНИСТРАТИВНЫе</w:t>
      </w:r>
      <w:r w:rsidRPr="00D761E8">
        <w:rPr>
          <w:b/>
          <w:caps/>
          <w:sz w:val="28"/>
          <w:szCs w:val="28"/>
        </w:rPr>
        <w:t xml:space="preserve"> ПРОЦЕДУР</w:t>
      </w:r>
      <w:r>
        <w:rPr>
          <w:b/>
          <w:caps/>
          <w:sz w:val="28"/>
          <w:szCs w:val="28"/>
        </w:rPr>
        <w:t>ы</w:t>
      </w:r>
    </w:p>
    <w:p w:rsidR="00944CE9" w:rsidRPr="00A65F40" w:rsidRDefault="00944CE9" w:rsidP="00944CE9">
      <w:pPr>
        <w:jc w:val="center"/>
        <w:rPr>
          <w:b/>
          <w:caps/>
          <w:sz w:val="28"/>
          <w:szCs w:val="28"/>
        </w:rPr>
      </w:pP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C34FD1">
        <w:rPr>
          <w:sz w:val="28"/>
          <w:szCs w:val="28"/>
        </w:rPr>
        <w:t>. Предоставление муниципальной услуги непосредственно в помещении библиотеки включает в себя следующие административные процедуры: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C34FD1">
        <w:rPr>
          <w:sz w:val="28"/>
          <w:szCs w:val="28"/>
        </w:rPr>
        <w:t xml:space="preserve"> </w:t>
      </w:r>
      <w:r>
        <w:rPr>
          <w:sz w:val="28"/>
          <w:szCs w:val="28"/>
        </w:rPr>
        <w:t>При предоставления доступа к</w:t>
      </w:r>
      <w:r w:rsidRPr="00C34FD1">
        <w:rPr>
          <w:sz w:val="28"/>
          <w:szCs w:val="28"/>
        </w:rPr>
        <w:t xml:space="preserve"> справочно-поисковому аппарату </w:t>
      </w:r>
      <w:r>
        <w:rPr>
          <w:sz w:val="28"/>
          <w:szCs w:val="28"/>
        </w:rPr>
        <w:t xml:space="preserve">библиотек </w:t>
      </w:r>
      <w:r w:rsidRPr="00C34FD1">
        <w:rPr>
          <w:sz w:val="28"/>
          <w:szCs w:val="28"/>
        </w:rPr>
        <w:t>на традиционных (бумажных) носителях: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 w:rsidRPr="00C34FD1">
        <w:rPr>
          <w:sz w:val="28"/>
          <w:szCs w:val="28"/>
        </w:rPr>
        <w:t>- регистрация посетителя библиотеки, на основании документа удостоверяющего личность, или для лиц до 14 лет на основании паспорта (поручительства) их родителей или иных законных представителей;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 w:rsidRPr="00C34FD1">
        <w:rPr>
          <w:sz w:val="28"/>
          <w:szCs w:val="28"/>
        </w:rPr>
        <w:t>- ознакомление с Правилами пользования библиотекой и другими актами, регламентирующими библиотечную деятельность;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 w:rsidRPr="00C34FD1">
        <w:rPr>
          <w:sz w:val="28"/>
          <w:szCs w:val="28"/>
        </w:rPr>
        <w:t>- оформление читательского билета (формуляра), являющегося Договором присоединения, с личной подписью посетителя библиотеки;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 w:rsidRPr="00C34FD1">
        <w:rPr>
          <w:sz w:val="28"/>
          <w:szCs w:val="28"/>
        </w:rPr>
        <w:t xml:space="preserve">- при необходимости - консультативная помощь специалиста, осуществляющего предоставление </w:t>
      </w:r>
      <w:r>
        <w:rPr>
          <w:sz w:val="28"/>
          <w:szCs w:val="28"/>
        </w:rPr>
        <w:t>муниципальной</w:t>
      </w:r>
      <w:r w:rsidRPr="00C34FD1">
        <w:rPr>
          <w:sz w:val="28"/>
          <w:szCs w:val="28"/>
        </w:rPr>
        <w:t xml:space="preserve"> услуги; 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 w:rsidRPr="00C34FD1">
        <w:rPr>
          <w:sz w:val="28"/>
          <w:szCs w:val="28"/>
        </w:rPr>
        <w:t>- доступ к справочно-поисковому аппарату на традиционных (бумажных) носителях свободный.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34FD1">
        <w:rPr>
          <w:sz w:val="28"/>
          <w:szCs w:val="28"/>
        </w:rPr>
        <w:t xml:space="preserve">.2. </w:t>
      </w:r>
      <w:r>
        <w:rPr>
          <w:sz w:val="28"/>
          <w:szCs w:val="28"/>
        </w:rPr>
        <w:t xml:space="preserve">При предоставлении доступа к </w:t>
      </w:r>
      <w:r w:rsidRPr="00C34FD1">
        <w:rPr>
          <w:sz w:val="28"/>
          <w:szCs w:val="28"/>
        </w:rPr>
        <w:t xml:space="preserve">справочно-поисковому аппарату </w:t>
      </w:r>
      <w:r>
        <w:rPr>
          <w:sz w:val="28"/>
          <w:szCs w:val="28"/>
        </w:rPr>
        <w:t>библиотек ч</w:t>
      </w:r>
      <w:r w:rsidRPr="00C34FD1">
        <w:rPr>
          <w:sz w:val="28"/>
          <w:szCs w:val="28"/>
        </w:rPr>
        <w:t>ерез поисковый терминал (в электронной форме):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 w:rsidRPr="00C34FD1">
        <w:rPr>
          <w:sz w:val="28"/>
          <w:szCs w:val="28"/>
        </w:rPr>
        <w:t>- свободный доступ. </w:t>
      </w: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34FD1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C34FD1">
        <w:rPr>
          <w:sz w:val="28"/>
          <w:szCs w:val="28"/>
        </w:rPr>
        <w:t>. Предоставление муниципальной услуги через сайт библиотеки осуществляется в режиме свободного доступа.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34FD1">
        <w:rPr>
          <w:sz w:val="28"/>
          <w:szCs w:val="28"/>
        </w:rPr>
        <w:t>. Фиксация результата оказания муниципальной услуги.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34FD1">
        <w:rPr>
          <w:sz w:val="28"/>
          <w:szCs w:val="28"/>
        </w:rPr>
        <w:t>.1. Информация о библиографических ресурсах библиотеки представляется в виде библиографической записи, содержащей следующие данные: Автор, Заглавие, ISBN (международный стандартный книжный номер), Место издания, Год издания, Издательство, Объем документа (в страницах или мегабайтах).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34FD1">
        <w:rPr>
          <w:sz w:val="28"/>
          <w:szCs w:val="28"/>
        </w:rPr>
        <w:t>.2. Муниципальная услуга считается предоставленной, если посетитель получил доступ к справочно-поисковому аппарату, базам данных библиотеки через справочно-поисковый аппарат на традиционных (бумажных) носителях или в электронном виде. 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34FD1">
        <w:rPr>
          <w:sz w:val="28"/>
          <w:szCs w:val="28"/>
        </w:rPr>
        <w:t>.3. При предоставлении муниципальной услуги непосредственно в помещении библиотеки  к справочно-поисковому аппарату на традиционных (бумажных) носителях – регистрация посетителей в Справочно-библиографическом отделе (СБО) библиотеки. </w:t>
      </w:r>
    </w:p>
    <w:p w:rsidR="00944CE9" w:rsidRPr="00C34FD1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34FD1">
        <w:rPr>
          <w:sz w:val="28"/>
          <w:szCs w:val="28"/>
        </w:rPr>
        <w:t>.4. При предоставлении муниципальной услуги через сайт библиотеки автоматически фиксируется количество обращений к справочно-поисковому аппарату в электронном виде. </w:t>
      </w:r>
    </w:p>
    <w:p w:rsidR="00944CE9" w:rsidRPr="00A65F40" w:rsidRDefault="00944CE9" w:rsidP="00944CE9">
      <w:pPr>
        <w:jc w:val="center"/>
        <w:rPr>
          <w:sz w:val="28"/>
        </w:rPr>
      </w:pPr>
    </w:p>
    <w:p w:rsidR="00944CE9" w:rsidRPr="00A65F40" w:rsidRDefault="00944CE9" w:rsidP="00944CE9">
      <w:pPr>
        <w:jc w:val="center"/>
        <w:rPr>
          <w:sz w:val="28"/>
        </w:rPr>
      </w:pPr>
      <w:r w:rsidRPr="00A65F40">
        <w:rPr>
          <w:b/>
          <w:bCs/>
          <w:sz w:val="28"/>
          <w:szCs w:val="28"/>
        </w:rPr>
        <w:t>IV. ФОРМЫ КОНТРОЛЯ ЗА ИСПОЛНЕНИЕМ АДМИНИСТРАТИВНОГО РЕГЛАМЕНТА</w:t>
      </w:r>
    </w:p>
    <w:p w:rsidR="00944CE9" w:rsidRPr="00A65F40" w:rsidRDefault="00944CE9" w:rsidP="00944CE9">
      <w:pPr>
        <w:jc w:val="center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 xml:space="preserve">1. Текущий контроль </w:t>
      </w:r>
      <w:r>
        <w:rPr>
          <w:sz w:val="28"/>
          <w:szCs w:val="28"/>
        </w:rPr>
        <w:t>над</w:t>
      </w:r>
      <w:r w:rsidRPr="004A2CAD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>
        <w:rPr>
          <w:sz w:val="28"/>
          <w:szCs w:val="28"/>
        </w:rPr>
        <w:t>специалистами библиотеки</w:t>
      </w:r>
      <w:r w:rsidRPr="004A2CAD">
        <w:rPr>
          <w:sz w:val="28"/>
          <w:szCs w:val="28"/>
        </w:rPr>
        <w:t xml:space="preserve">, </w:t>
      </w:r>
      <w:r w:rsidRPr="004A2CAD">
        <w:rPr>
          <w:sz w:val="28"/>
          <w:szCs w:val="28"/>
        </w:rPr>
        <w:lastRenderedPageBreak/>
        <w:t xml:space="preserve">ответственным за организацию работы по предоставлению муниципальной услуги, </w:t>
      </w:r>
      <w:r>
        <w:rPr>
          <w:sz w:val="28"/>
          <w:szCs w:val="28"/>
        </w:rPr>
        <w:t>директором библиотеки</w:t>
      </w:r>
      <w:r w:rsidRPr="004A2CAD">
        <w:rPr>
          <w:sz w:val="28"/>
          <w:szCs w:val="28"/>
        </w:rPr>
        <w:t xml:space="preserve"> и его заместителями. 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2CAD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над</w:t>
      </w:r>
      <w:r w:rsidRPr="004A2CAD">
        <w:rPr>
          <w:sz w:val="28"/>
          <w:szCs w:val="28"/>
        </w:rPr>
        <w:t xml:space="preserve"> предоставлением муниципальной услуги может осуществляться путем проведения плановых (ежегодных) и внеплановых (по конкретному обращению заявителя) проверок. </w:t>
      </w:r>
    </w:p>
    <w:p w:rsidR="00944CE9" w:rsidRPr="004A2CAD" w:rsidRDefault="00944CE9" w:rsidP="00944CE9">
      <w:pPr>
        <w:jc w:val="both"/>
        <w:rPr>
          <w:sz w:val="28"/>
          <w:szCs w:val="28"/>
        </w:rPr>
      </w:pPr>
    </w:p>
    <w:p w:rsidR="00944CE9" w:rsidRPr="004A2CAD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2CAD">
        <w:rPr>
          <w:sz w:val="28"/>
          <w:szCs w:val="28"/>
        </w:rPr>
        <w:t>. В ходе контроля осуществляется проверка: </w:t>
      </w:r>
    </w:p>
    <w:p w:rsidR="00944CE9" w:rsidRPr="004A2CAD" w:rsidRDefault="00944CE9" w:rsidP="00944CE9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 полноты и качества исполнения муниципальной услуги; </w:t>
      </w:r>
    </w:p>
    <w:p w:rsidR="00944CE9" w:rsidRPr="004A2CAD" w:rsidRDefault="00944CE9" w:rsidP="00944CE9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 исполнения положений настоящего административного регламента, прав потребителей муниципальной услуги; </w:t>
      </w:r>
    </w:p>
    <w:p w:rsidR="00944CE9" w:rsidRPr="004A2CAD" w:rsidRDefault="00944CE9" w:rsidP="00944CE9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 своевременного принятия решений и устранения замечаний по обращениям заявителей, содержащих жалобы на предоставление муниципальной услуги. </w:t>
      </w:r>
    </w:p>
    <w:p w:rsidR="00944CE9" w:rsidRPr="004A2CAD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4A2CAD">
        <w:rPr>
          <w:sz w:val="28"/>
          <w:szCs w:val="28"/>
        </w:rPr>
        <w:t>Плановая проверка осуществляется Комитетом по культуре Администрации города Королёва</w:t>
      </w:r>
      <w:r>
        <w:rPr>
          <w:sz w:val="28"/>
          <w:szCs w:val="28"/>
        </w:rPr>
        <w:t xml:space="preserve"> Московской области.</w:t>
      </w:r>
    </w:p>
    <w:p w:rsidR="00944CE9" w:rsidRPr="004A2CAD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2CAD">
        <w:rPr>
          <w:sz w:val="28"/>
          <w:szCs w:val="28"/>
        </w:rPr>
        <w:t>. </w:t>
      </w:r>
      <w:r>
        <w:rPr>
          <w:sz w:val="28"/>
          <w:szCs w:val="28"/>
        </w:rPr>
        <w:t>2.</w:t>
      </w:r>
      <w:r w:rsidRPr="004A2CAD">
        <w:rPr>
          <w:sz w:val="28"/>
          <w:szCs w:val="28"/>
        </w:rPr>
        <w:t xml:space="preserve"> Внеплановые проверки за предоставлением муниципальной услуги осуществляются директором библиотеки и (или) его заместителем по информатизации по конкретным обращениям заявителей.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 xml:space="preserve">4. Результаты проведения плановых </w:t>
      </w:r>
      <w:r>
        <w:rPr>
          <w:sz w:val="28"/>
          <w:szCs w:val="28"/>
        </w:rPr>
        <w:t xml:space="preserve">и внеплановых </w:t>
      </w:r>
      <w:r w:rsidRPr="004A2CAD">
        <w:rPr>
          <w:sz w:val="28"/>
          <w:szCs w:val="28"/>
        </w:rPr>
        <w:t>комплексных проверок оформляются в виде справки на имя председателя Комитета по культуре Администрации города Королёва Московской, в которой отмечаются выявленные недостатки и формулируются предложения по их устранению. 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A6054">
        <w:rPr>
          <w:sz w:val="28"/>
          <w:szCs w:val="28"/>
        </w:rPr>
        <w:t>. Специалист, осуществляющий предоставление муниципальной ус</w:t>
      </w:r>
      <w:r>
        <w:rPr>
          <w:sz w:val="28"/>
          <w:szCs w:val="28"/>
        </w:rPr>
        <w:t xml:space="preserve">луги, несет ответственность за </w:t>
      </w:r>
      <w:r w:rsidRPr="00AA6054">
        <w:rPr>
          <w:sz w:val="28"/>
          <w:szCs w:val="28"/>
        </w:rPr>
        <w:t>соблюдение сроков предоставления муниципальн</w:t>
      </w:r>
      <w:r>
        <w:rPr>
          <w:sz w:val="28"/>
          <w:szCs w:val="28"/>
        </w:rPr>
        <w:t>ой услуги.</w:t>
      </w:r>
      <w:r w:rsidRPr="00AA6054">
        <w:rPr>
          <w:sz w:val="28"/>
          <w:szCs w:val="28"/>
        </w:rPr>
        <w:t> </w:t>
      </w:r>
    </w:p>
    <w:p w:rsidR="00944CE9" w:rsidRPr="004A2CAD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center"/>
        <w:rPr>
          <w:b/>
          <w:sz w:val="28"/>
          <w:szCs w:val="28"/>
        </w:rPr>
      </w:pPr>
    </w:p>
    <w:p w:rsidR="00944CE9" w:rsidRDefault="00944CE9" w:rsidP="00944CE9">
      <w:pPr>
        <w:jc w:val="center"/>
        <w:rPr>
          <w:b/>
          <w:sz w:val="28"/>
          <w:szCs w:val="28"/>
        </w:rPr>
      </w:pPr>
      <w:r w:rsidRPr="00A65F40">
        <w:rPr>
          <w:b/>
          <w:sz w:val="28"/>
          <w:szCs w:val="28"/>
        </w:rPr>
        <w:t>V. ПОРЯДОК ОБЖАЛОВАНИЯ РЕШЕНИЙ И ДЕЙСТВИЙ (БЕЗДЕЙСТВИЙ) ДОЛЖНОСТНОГО ЛИЦА, ПРЕДОСТАВЛЯЮЩЕГО МУНИЦИПАЛЬНУЮ УСЛУГУ</w:t>
      </w:r>
    </w:p>
    <w:p w:rsidR="00944CE9" w:rsidRPr="00A65F40" w:rsidRDefault="00944CE9" w:rsidP="00944CE9">
      <w:pPr>
        <w:jc w:val="center"/>
        <w:rPr>
          <w:b/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1. Заявитель имеет право на обжалование решений, действий или бездействия должностных лиц библиотеки в досудебном и судебном порядке.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 Обращение по вопросу ненадлежащего оказания муниципальной услуги направляется заявителем на имя директора библиотеки. Жалоба может быть направлена письменно или высказана устно на личном приеме директора библиотеки в приемные дни.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2.1. Письменные обращения направляются по адресу: 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141070, Московская область,  г. Королёв, ул. 50 лет ВЛКСМ, д.5/16,. </w:t>
      </w:r>
    </w:p>
    <w:p w:rsidR="00944CE9" w:rsidRPr="00944CE9" w:rsidRDefault="00944CE9" w:rsidP="00944CE9">
      <w:pPr>
        <w:jc w:val="both"/>
        <w:rPr>
          <w:sz w:val="28"/>
          <w:szCs w:val="28"/>
          <w:lang w:val="en-US"/>
        </w:rPr>
      </w:pPr>
      <w:r w:rsidRPr="00F46BB3">
        <w:rPr>
          <w:sz w:val="28"/>
          <w:szCs w:val="28"/>
        </w:rPr>
        <w:t>Тел</w:t>
      </w:r>
      <w:r w:rsidRPr="00944CE9">
        <w:rPr>
          <w:sz w:val="28"/>
          <w:szCs w:val="28"/>
          <w:lang w:val="en-US"/>
        </w:rPr>
        <w:t>.+</w:t>
      </w:r>
      <w:proofErr w:type="gramStart"/>
      <w:r w:rsidRPr="00944CE9">
        <w:rPr>
          <w:sz w:val="28"/>
          <w:szCs w:val="28"/>
          <w:lang w:val="en-US"/>
        </w:rPr>
        <w:t>7 (495) 511-49-54.</w:t>
      </w:r>
      <w:proofErr w:type="gramEnd"/>
      <w:r w:rsidRPr="00944CE9">
        <w:rPr>
          <w:sz w:val="28"/>
          <w:szCs w:val="28"/>
          <w:lang w:val="en-US"/>
        </w:rPr>
        <w:t> </w:t>
      </w:r>
    </w:p>
    <w:p w:rsidR="00944CE9" w:rsidRPr="00944CE9" w:rsidRDefault="00944CE9" w:rsidP="00944CE9">
      <w:pPr>
        <w:jc w:val="both"/>
        <w:rPr>
          <w:sz w:val="28"/>
          <w:szCs w:val="28"/>
          <w:lang w:val="en-US"/>
        </w:rPr>
      </w:pPr>
      <w:r w:rsidRPr="00944CE9">
        <w:rPr>
          <w:sz w:val="28"/>
          <w:szCs w:val="28"/>
          <w:lang w:val="en-US"/>
        </w:rPr>
        <w:t>E-mail: cbs-korolev@yandex.ru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lastRenderedPageBreak/>
        <w:t>2.2. В письменном обращении в обязательном порядке указывается фамилия, имя, отчество (последнее – при его наличии) заявителя, полное наименование юридического лица (в случае обращения от имени юридического лица), почтовый адрес, по которому должен быть направлен ответ либо уведомление о переадресации обращения, излагается суть предложения, заявления или жалобы, ставится личная подпись и дата.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2.3. Дополнительно в обращении могут быть указаны: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обстоятельства, на основании которых заявитель считает, что нарушены его права, свободы и законные интересы, созданы препятствия для их реализации;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иные сведения, которые заявитель считает необходимым сообщить.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2.4. В подтверждение своих доводов заявитель прилагает к письменному обращению документы и материалы либо их копии.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 3. Директор библиотеки: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 обеспечивает объективное, всестороннее и своевременное рассмотрение обращения, в случае необходимости с участием заявителя, направившего жалобу, или его законного представителя;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 xml:space="preserve">- по результатам рассмотрения жалобы принимает меры направленные на устранение нарушений исполнения административного регламента при предоставлении </w:t>
      </w:r>
      <w:r>
        <w:rPr>
          <w:sz w:val="28"/>
          <w:szCs w:val="28"/>
        </w:rPr>
        <w:t>муниципальной</w:t>
      </w:r>
      <w:r w:rsidRPr="00F46BB3">
        <w:rPr>
          <w:sz w:val="28"/>
          <w:szCs w:val="28"/>
        </w:rPr>
        <w:t xml:space="preserve"> услуги и изложенных в данном обращении, дает письменный ответ по существу поставленных в жалобе вопросов.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4. Письменная жалоба, поступившая директору библиотеки, рассматривается в течение 30-ти дней со дня регистрации жалобы.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4.1. В исключительных случаях директор библиотеки вправе продлить срок рассмотрения жалобы не более чем на 30 дней, уведомив заявителя, направившего жалобу, о продлении срока её рассмотрения.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5. Если в результате рассмотрения жалоба признана обоснованной, то принимается решение о проведении действий по оказанию муниципальной услуги заинтересованному лицу и применении мер ответственности к лицу, допустившему нарушения в ходе предоставления муниципальной услуги на основании настоящего регламента, повлекшие за собой жалобу заинтересованного лица.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6. Ответ на обращение, поступившее в библиотеку, подписывается директором библиотеки и отправляется по почтовому адресу, указанному в обращении.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7.  Обращения заинтересованных лиц считаются разрешенными, если рассмотрены все поставленные в них вопросы, приняты необходимые меры и даны письменные ответы по существу всех поставленных в обращениях вопросов.</w:t>
      </w: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8. Ответ заявителю не направляется в случаях: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если в письменной жалобе не указаны фамилия заявителя и почтовый адрес, по которому должен быть направлен ответ, или указаны недостоверные сведения;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если текст жалобы не поддается прочтению;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 если в жалобе содержатся нецензурные либо оскорбительные выражения, угрозы имуществу, жизни, здоровью должностного лица, а также членов его семьи;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 если в жалобе заявителя содержится вопрос, на который ему неоднократно (более 3-х раз) предоставлялись письменные ответы по существу в связи с ранее направляемыми жалобами, и при этом в жалобе не приводятся новые доводы или обстоятельства.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8.1. О решении администрации библиотеки об отказе в рассмотрении жалобы заявитель уведомляется письменно.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9. Порядок подачи, порядок рассмотрения и порядок разрешения жалоб, направляемых в суды и арбитражные суды, определяются законодательством Российской Федерации о гражданском судопроизводстве и судопроизводстве в арбитражных судах.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10. Жалобы на действия (бездействия) и решения директора библиотеки на обращение по вопросу ненадлежащего предоставления муниципальной услуги, направляются в досудебном порядке в Комитет по культуре Администрации города Королёва Московской области.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 xml:space="preserve">6.1. Местонахождение Комитета по культуре Администрации города Королёва Московской области 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6.2. Почтовый адрес Комитета по культуре Администрации города Королёва Московской области: 141070, Московская область, г. Королёв, ул. Дзержинского, д.3/2.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6.3. График работы Комитета по культуре Администрации города Королёва Московской области: </w:t>
      </w:r>
      <w:r w:rsidRPr="00F46BB3">
        <w:rPr>
          <w:sz w:val="28"/>
          <w:szCs w:val="28"/>
        </w:rPr>
        <w:tab/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понедельник – четверг: 9.00 – 18.00 / обеденный перерыв: 13.00 – 13.45;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пятница  : 9.00 – 17.00 / обеденный перерыв : 13.00 – 14.00;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- суббота – воскресенье  : выходные дни.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>6.4 Телефон/факс Комитета по культуре Администрации города Королёва Московской области:</w:t>
      </w:r>
      <w:r w:rsidRPr="00F46BB3">
        <w:rPr>
          <w:sz w:val="28"/>
          <w:szCs w:val="28"/>
        </w:rPr>
        <w:tab/>
        <w:t>(495)511-75-62. 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  <w:r w:rsidRPr="00F46BB3">
        <w:rPr>
          <w:sz w:val="28"/>
          <w:szCs w:val="28"/>
        </w:rPr>
        <w:t xml:space="preserve">6.5 Адрес электронной почты Комитета по культуре Администрации города Королёва Московской области: </w:t>
      </w:r>
      <w:hyperlink r:id="rId5" w:history="1">
        <w:r w:rsidRPr="00F46BB3">
          <w:rPr>
            <w:rStyle w:val="Hyperlink"/>
            <w:sz w:val="28"/>
            <w:szCs w:val="28"/>
          </w:rPr>
          <w:t>comcult@korolev-culture.ru</w:t>
        </w:r>
      </w:hyperlink>
      <w:r w:rsidRPr="00F46BB3">
        <w:rPr>
          <w:sz w:val="28"/>
          <w:szCs w:val="28"/>
        </w:rPr>
        <w:t xml:space="preserve">. </w:t>
      </w:r>
    </w:p>
    <w:p w:rsidR="00944CE9" w:rsidRPr="00F46BB3" w:rsidRDefault="00944CE9" w:rsidP="00944CE9">
      <w:pPr>
        <w:jc w:val="both"/>
        <w:rPr>
          <w:sz w:val="28"/>
          <w:szCs w:val="28"/>
        </w:rPr>
      </w:pPr>
    </w:p>
    <w:p w:rsidR="00944CE9" w:rsidRDefault="00944CE9" w:rsidP="00944CE9">
      <w:pPr>
        <w:pStyle w:val="NormalWeb"/>
        <w:ind w:left="4248" w:firstLine="708"/>
      </w:pPr>
    </w:p>
    <w:p w:rsidR="00944CE9" w:rsidRDefault="00944CE9" w:rsidP="00944CE9">
      <w:pPr>
        <w:pStyle w:val="NormalWeb"/>
        <w:ind w:left="4248" w:firstLine="708"/>
      </w:pPr>
    </w:p>
    <w:p w:rsidR="00944CE9" w:rsidRDefault="00944CE9" w:rsidP="00944CE9">
      <w:pPr>
        <w:pStyle w:val="NormalWeb"/>
        <w:ind w:left="4248" w:firstLine="708"/>
      </w:pPr>
    </w:p>
    <w:p w:rsidR="00944CE9" w:rsidRPr="00F46BB3" w:rsidRDefault="00944CE9" w:rsidP="00944CE9">
      <w:pPr>
        <w:ind w:left="4248"/>
      </w:pPr>
      <w:r w:rsidRPr="00F46BB3">
        <w:t>Приложение №1 </w:t>
      </w:r>
    </w:p>
    <w:p w:rsidR="00944CE9" w:rsidRPr="00F46BB3" w:rsidRDefault="00944CE9" w:rsidP="00944CE9">
      <w:pPr>
        <w:ind w:left="4248"/>
      </w:pPr>
      <w:r w:rsidRPr="00F46BB3">
        <w:t>к Административному регламенту по предоставлению муниципальной услуги «Предоставление доступа к справочно-поисковому аппарату библиотек города Королёва, базам данных». </w:t>
      </w:r>
    </w:p>
    <w:p w:rsidR="00944CE9" w:rsidRPr="00A01EB3" w:rsidRDefault="00944CE9" w:rsidP="00944CE9">
      <w:pPr>
        <w:pStyle w:val="NormalWeb"/>
        <w:ind w:left="4956"/>
        <w:jc w:val="both"/>
      </w:pPr>
    </w:p>
    <w:p w:rsidR="00944CE9" w:rsidRPr="00A01EB3" w:rsidRDefault="00944CE9" w:rsidP="00944CE9">
      <w:pPr>
        <w:jc w:val="center"/>
        <w:rPr>
          <w:b/>
        </w:rPr>
      </w:pPr>
      <w:r w:rsidRPr="00A01EB3">
        <w:rPr>
          <w:b/>
        </w:rPr>
        <w:t>РЕЖИМ РАБОТЫ</w:t>
      </w:r>
    </w:p>
    <w:p w:rsidR="00944CE9" w:rsidRPr="00A01EB3" w:rsidRDefault="00944CE9" w:rsidP="00944CE9">
      <w:pPr>
        <w:jc w:val="center"/>
        <w:rPr>
          <w:b/>
        </w:rPr>
      </w:pPr>
      <w:r w:rsidRPr="00A01EB3">
        <w:rPr>
          <w:b/>
        </w:rPr>
        <w:t>Муниципального учреждения культуры «Централизованная библиотечная система г.Королёва» (МУК ЦБС)</w:t>
      </w:r>
    </w:p>
    <w:p w:rsidR="00944CE9" w:rsidRPr="0028081B" w:rsidRDefault="00944CE9" w:rsidP="00944CE9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top w:w="17" w:type="dxa"/>
          <w:bottom w:w="17" w:type="dxa"/>
        </w:tblCellMar>
        <w:tblLook w:val="01E0"/>
      </w:tblPr>
      <w:tblGrid>
        <w:gridCol w:w="1466"/>
        <w:gridCol w:w="1759"/>
        <w:gridCol w:w="2064"/>
        <w:gridCol w:w="1917"/>
        <w:gridCol w:w="1093"/>
        <w:gridCol w:w="1272"/>
      </w:tblGrid>
      <w:tr w:rsidR="00944CE9" w:rsidRPr="00A01EB3" w:rsidTr="003D1B3F">
        <w:trPr>
          <w:trHeight w:val="211"/>
        </w:trPr>
        <w:tc>
          <w:tcPr>
            <w:tcW w:w="0" w:type="auto"/>
            <w:vMerge w:val="restart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Название</w:t>
            </w:r>
          </w:p>
        </w:tc>
        <w:tc>
          <w:tcPr>
            <w:tcW w:w="0" w:type="auto"/>
            <w:vMerge w:val="restart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Адрес, телефон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График работы</w:t>
            </w:r>
          </w:p>
        </w:tc>
        <w:tc>
          <w:tcPr>
            <w:tcW w:w="0" w:type="auto"/>
            <w:vMerge w:val="restart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Выходные</w:t>
            </w:r>
          </w:p>
        </w:tc>
        <w:tc>
          <w:tcPr>
            <w:tcW w:w="0" w:type="auto"/>
            <w:vMerge w:val="restart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Санитарный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день</w:t>
            </w:r>
          </w:p>
        </w:tc>
      </w:tr>
      <w:tr w:rsidR="00944CE9" w:rsidRPr="00A01EB3" w:rsidTr="003D1B3F">
        <w:trPr>
          <w:trHeight w:val="90"/>
        </w:trPr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noWrap/>
            <w:tcFitText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pacing w:val="82"/>
                <w:sz w:val="16"/>
                <w:szCs w:val="16"/>
              </w:rPr>
              <w:t>понедельник</w:t>
            </w:r>
            <w:r w:rsidRPr="00A01EB3">
              <w:rPr>
                <w:spacing w:val="6"/>
                <w:sz w:val="16"/>
                <w:szCs w:val="16"/>
              </w:rPr>
              <w:t>/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пятница</w:t>
            </w:r>
          </w:p>
        </w:tc>
        <w:tc>
          <w:tcPr>
            <w:tcW w:w="0" w:type="auto"/>
            <w:noWrap/>
            <w:tcFitText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pacing w:val="157"/>
                <w:sz w:val="16"/>
                <w:szCs w:val="16"/>
              </w:rPr>
              <w:t>суббота</w:t>
            </w:r>
            <w:r w:rsidRPr="00A01EB3">
              <w:rPr>
                <w:spacing w:val="3"/>
                <w:sz w:val="16"/>
                <w:szCs w:val="16"/>
              </w:rPr>
              <w:t>/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 xml:space="preserve">ЦГБ Центральная городская библиотека 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 xml:space="preserve">ул. 50 лет ВЛКСМ, д.4,11 этаж, 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(домофон 259) т. 511-68-69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среда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 w:val="restart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Последний рабочий день каждого месяца</w:t>
            </w: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 xml:space="preserve">ЦДБ Центральная городская детская библиотека 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50 лет ВЛКСМ, д.5/16,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т. 511-69-96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среда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№1. Городская юношеская библиотека им. О.М. Куваева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50 лет ВЛКСМ, д.5/16,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т. 511-49-54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№2 Болшевская библиотека им. С.Н. Дурылина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 xml:space="preserve">Болшево, ул. Дурылина, д.41, 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т. 519-03-92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№3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Болшево-5, ул. Бурково ДК "Бурково" т. 519-00-06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среда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№6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 xml:space="preserve">пр. Космонавтов, д. 16А, кв. 49 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(домофон 49) т. 8-498-600-21-32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четверг</w:t>
            </w:r>
          </w:p>
        </w:tc>
        <w:tc>
          <w:tcPr>
            <w:tcW w:w="0" w:type="auto"/>
            <w:vMerge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№7</w:t>
            </w:r>
          </w:p>
        </w:tc>
        <w:tc>
          <w:tcPr>
            <w:tcW w:w="0" w:type="auto"/>
            <w:vMerge w:val="restart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Дзержинского, д. 26 (ДиКЦ "Костино") т. 8-498-601-29-40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Merge w:val="restart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вторник</w:t>
            </w:r>
          </w:p>
        </w:tc>
        <w:tc>
          <w:tcPr>
            <w:tcW w:w="0" w:type="auto"/>
            <w:vMerge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детское отделение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Merge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№8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Мичурина, д. 9Б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среда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№9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п. Болшево, ул. Советская, д.71 (ДК "Болшево") т. 515-93-26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среда</w:t>
            </w:r>
          </w:p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№10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Калининградская, д.12 (ТЮЗ)     т. 8-498-719-00-24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11-19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10-18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понедельник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№11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Терешковой, д. 1 (ЦДК им. Калинина), т. 516-65-81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пятница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последняя среда каждого месяца</w:t>
            </w: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№12. Детская библиотека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Кирова, д. 5, т. 516-53-55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11-18 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среда</w:t>
            </w:r>
          </w:p>
        </w:tc>
        <w:tc>
          <w:tcPr>
            <w:tcW w:w="0" w:type="auto"/>
            <w:vMerge w:val="restart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последний рабочий день каждого месяца</w:t>
            </w:r>
          </w:p>
        </w:tc>
      </w:tr>
      <w:tr w:rsidR="00944CE9" w:rsidRPr="00A01EB3" w:rsidTr="003D1B3F"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№13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Грабина, д.1, т. 681-56-36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воскресенье</w:t>
            </w:r>
          </w:p>
        </w:tc>
        <w:tc>
          <w:tcPr>
            <w:tcW w:w="0" w:type="auto"/>
            <w:vMerge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</w:p>
        </w:tc>
      </w:tr>
      <w:tr w:rsidR="00944CE9" w:rsidRPr="00A01EB3" w:rsidTr="003D1B3F">
        <w:trPr>
          <w:trHeight w:val="318"/>
        </w:trPr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Филиал №14</w:t>
            </w:r>
          </w:p>
        </w:tc>
        <w:tc>
          <w:tcPr>
            <w:tcW w:w="0" w:type="auto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ул. Тарасовская, д. 9 т. 515-65-99</w:t>
            </w:r>
          </w:p>
        </w:tc>
        <w:tc>
          <w:tcPr>
            <w:tcW w:w="0" w:type="auto"/>
            <w:gridSpan w:val="2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12-19ч.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>пятница</w:t>
            </w:r>
          </w:p>
        </w:tc>
        <w:tc>
          <w:tcPr>
            <w:tcW w:w="0" w:type="auto"/>
            <w:vAlign w:val="center"/>
          </w:tcPr>
          <w:p w:rsidR="00944CE9" w:rsidRPr="00A01EB3" w:rsidRDefault="00944CE9" w:rsidP="003D1B3F">
            <w:pPr>
              <w:rPr>
                <w:sz w:val="16"/>
                <w:szCs w:val="16"/>
              </w:rPr>
            </w:pPr>
            <w:r w:rsidRPr="00A01EB3">
              <w:rPr>
                <w:sz w:val="16"/>
                <w:szCs w:val="16"/>
              </w:rPr>
              <w:t xml:space="preserve">последняя среда каждого </w:t>
            </w:r>
            <w:r w:rsidRPr="00A01EB3">
              <w:rPr>
                <w:sz w:val="16"/>
                <w:szCs w:val="16"/>
              </w:rPr>
              <w:lastRenderedPageBreak/>
              <w:t>месяца</w:t>
            </w:r>
          </w:p>
        </w:tc>
      </w:tr>
    </w:tbl>
    <w:p w:rsidR="00944CE9" w:rsidRPr="00944CE9" w:rsidRDefault="00944CE9" w:rsidP="00944CE9">
      <w:pPr>
        <w:jc w:val="center"/>
        <w:rPr>
          <w:sz w:val="16"/>
          <w:szCs w:val="16"/>
        </w:rPr>
      </w:pPr>
      <w:r w:rsidRPr="00A01EB3">
        <w:rPr>
          <w:sz w:val="16"/>
          <w:szCs w:val="16"/>
        </w:rPr>
        <w:lastRenderedPageBreak/>
        <w:t>В летний период, с 1 июня по 31 августа, выходной день для всех библиотек – ВОСКРЕСЕНЬЕ</w:t>
      </w:r>
    </w:p>
    <w:p w:rsidR="00944CE9" w:rsidRPr="00944CE9" w:rsidRDefault="00944CE9" w:rsidP="00944CE9">
      <w:pPr>
        <w:jc w:val="center"/>
        <w:rPr>
          <w:sz w:val="16"/>
          <w:szCs w:val="16"/>
        </w:rPr>
      </w:pPr>
    </w:p>
    <w:p w:rsidR="00944CE9" w:rsidRPr="00944CE9" w:rsidRDefault="00944CE9" w:rsidP="00944CE9">
      <w:pPr>
        <w:jc w:val="center"/>
        <w:rPr>
          <w:sz w:val="16"/>
          <w:szCs w:val="16"/>
        </w:rPr>
      </w:pPr>
    </w:p>
    <w:p w:rsidR="00944CE9" w:rsidRPr="00944CE9" w:rsidRDefault="00944CE9" w:rsidP="00944CE9">
      <w:pPr>
        <w:jc w:val="center"/>
        <w:rPr>
          <w:sz w:val="16"/>
          <w:szCs w:val="16"/>
        </w:rPr>
      </w:pPr>
    </w:p>
    <w:p w:rsidR="00944CE9" w:rsidRPr="00944CE9" w:rsidRDefault="00944CE9" w:rsidP="00944CE9">
      <w:pPr>
        <w:jc w:val="center"/>
        <w:rPr>
          <w:sz w:val="16"/>
          <w:szCs w:val="16"/>
        </w:rPr>
      </w:pPr>
    </w:p>
    <w:p w:rsidR="00944CE9" w:rsidRPr="00861808" w:rsidRDefault="00944CE9" w:rsidP="00944CE9">
      <w:pPr>
        <w:ind w:left="4248"/>
      </w:pPr>
      <w:r w:rsidRPr="00861808">
        <w:t>  Приложение №</w:t>
      </w:r>
      <w:r w:rsidRPr="00E63D9C">
        <w:t>2</w:t>
      </w:r>
      <w:r w:rsidRPr="00861808">
        <w:t> </w:t>
      </w:r>
    </w:p>
    <w:p w:rsidR="00944CE9" w:rsidRPr="00F46BB3" w:rsidRDefault="00944CE9" w:rsidP="00944CE9">
      <w:pPr>
        <w:ind w:left="4248"/>
      </w:pPr>
      <w:r w:rsidRPr="00F46BB3">
        <w:t>к Административному регламенту по предоставлению муниципальной услуги «Предоставление доступа к справочно-поисковому аппарату библиотек города Королёва, базам данных». </w:t>
      </w:r>
    </w:p>
    <w:p w:rsidR="00944CE9" w:rsidRDefault="00944CE9" w:rsidP="00944CE9">
      <w:pPr>
        <w:pStyle w:val="NormalWeb"/>
      </w:pPr>
      <w:r>
        <w:t> </w:t>
      </w:r>
    </w:p>
    <w:p w:rsidR="00944CE9" w:rsidRPr="002E01F3" w:rsidRDefault="00944CE9" w:rsidP="00944CE9">
      <w:pPr>
        <w:jc w:val="center"/>
        <w:rPr>
          <w:b/>
          <w:sz w:val="28"/>
          <w:szCs w:val="28"/>
        </w:rPr>
      </w:pPr>
      <w:r w:rsidRPr="002E01F3">
        <w:rPr>
          <w:b/>
          <w:sz w:val="28"/>
          <w:szCs w:val="28"/>
        </w:rPr>
        <w:t>Рекомендуемая форма обращения</w:t>
      </w:r>
    </w:p>
    <w:p w:rsidR="00944CE9" w:rsidRPr="002E01F3" w:rsidRDefault="00944CE9" w:rsidP="00944CE9">
      <w:pPr>
        <w:jc w:val="center"/>
        <w:rPr>
          <w:b/>
          <w:sz w:val="28"/>
          <w:szCs w:val="28"/>
        </w:rPr>
      </w:pPr>
      <w:r w:rsidRPr="002E01F3">
        <w:rPr>
          <w:b/>
          <w:sz w:val="28"/>
          <w:szCs w:val="28"/>
        </w:rPr>
        <w:t>физического или юридического лица об оказании муниципальной услуги «Предоставление доступа к справочно-поисковому аппарату библиотек города Королёва, базам данных».</w:t>
      </w:r>
    </w:p>
    <w:p w:rsidR="00944CE9" w:rsidRDefault="00944CE9" w:rsidP="00944CE9">
      <w:pPr>
        <w:pStyle w:val="NormalWeb"/>
      </w:pPr>
      <w:r>
        <w:t> </w:t>
      </w:r>
    </w:p>
    <w:p w:rsidR="00944CE9" w:rsidRDefault="00944CE9" w:rsidP="00944CE9">
      <w:pPr>
        <w:pStyle w:val="NormalWeb"/>
      </w:pPr>
      <w:r>
        <w:rPr>
          <w:sz w:val="28"/>
          <w:szCs w:val="28"/>
        </w:rPr>
        <w:t>Директору МУК ЦБС</w:t>
      </w:r>
    </w:p>
    <w:p w:rsidR="00944CE9" w:rsidRDefault="00944CE9" w:rsidP="00944CE9">
      <w:pPr>
        <w:pStyle w:val="NormalWeb"/>
      </w:pPr>
      <w:r>
        <w:rPr>
          <w:sz w:val="28"/>
          <w:szCs w:val="28"/>
        </w:rPr>
        <w:t>ФИО </w:t>
      </w:r>
    </w:p>
    <w:p w:rsidR="00944CE9" w:rsidRDefault="00944CE9" w:rsidP="00944CE9">
      <w:pPr>
        <w:pStyle w:val="NormalWeb"/>
      </w:pPr>
      <w:r>
        <w:rPr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данные заявителя </w:t>
      </w:r>
    </w:p>
    <w:p w:rsidR="00944CE9" w:rsidRDefault="00944CE9" w:rsidP="00944CE9">
      <w:pPr>
        <w:pStyle w:val="NormalWeb"/>
      </w:pPr>
      <w:r>
        <w:t> </w:t>
      </w:r>
    </w:p>
    <w:p w:rsidR="00944CE9" w:rsidRDefault="00944CE9" w:rsidP="00944CE9">
      <w:pPr>
        <w:pStyle w:val="NormalWeb"/>
      </w:pPr>
      <w:r>
        <w:t> </w:t>
      </w:r>
    </w:p>
    <w:p w:rsidR="00944CE9" w:rsidRDefault="00944CE9" w:rsidP="00944CE9">
      <w:pPr>
        <w:pStyle w:val="NormalWeb"/>
        <w:ind w:firstLine="708"/>
        <w:jc w:val="both"/>
      </w:pPr>
      <w:r>
        <w:rPr>
          <w:sz w:val="28"/>
          <w:szCs w:val="28"/>
        </w:rPr>
        <w:t>Прошу предоставить доступ</w:t>
      </w:r>
      <w:r w:rsidRPr="002E01F3">
        <w:rPr>
          <w:sz w:val="28"/>
          <w:szCs w:val="28"/>
        </w:rPr>
        <w:t xml:space="preserve"> к справочно-поисковому аппарату, базам данных библиотеки </w:t>
      </w:r>
      <w:r>
        <w:rPr>
          <w:b/>
          <w:bCs/>
          <w:sz w:val="28"/>
          <w:szCs w:val="28"/>
        </w:rPr>
        <w:t>указывается наименование и местонахождение филиала библиотеки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согласно приложения №1 к данному административному регламенту</w:t>
      </w:r>
      <w:r w:rsidRPr="002E01F3">
        <w:rPr>
          <w:sz w:val="28"/>
          <w:szCs w:val="28"/>
        </w:rPr>
        <w:t xml:space="preserve"> через справочно-поисковый аппарат на традиционных (бумажных) носителях или в электронном виде </w:t>
      </w:r>
      <w:r>
        <w:rPr>
          <w:sz w:val="28"/>
          <w:szCs w:val="28"/>
        </w:rPr>
        <w:t xml:space="preserve">следующего содержания </w:t>
      </w:r>
      <w:r>
        <w:rPr>
          <w:b/>
          <w:bCs/>
          <w:sz w:val="28"/>
          <w:szCs w:val="28"/>
        </w:rPr>
        <w:t xml:space="preserve"> указывается тип сведений</w:t>
      </w:r>
      <w:r>
        <w:rPr>
          <w:sz w:val="28"/>
          <w:szCs w:val="28"/>
        </w:rPr>
        <w:t>. </w:t>
      </w:r>
    </w:p>
    <w:p w:rsidR="00944CE9" w:rsidRDefault="00944CE9" w:rsidP="00944CE9">
      <w:pPr>
        <w:pStyle w:val="NormalWeb"/>
        <w:jc w:val="both"/>
      </w:pPr>
      <w:r>
        <w:t>  </w:t>
      </w:r>
    </w:p>
    <w:p w:rsidR="00944CE9" w:rsidRDefault="00944CE9" w:rsidP="00944CE9">
      <w:pPr>
        <w:pStyle w:val="NormalWeb"/>
        <w:jc w:val="right"/>
      </w:pPr>
      <w:r>
        <w:t>подпись заявителя и дата</w:t>
      </w:r>
    </w:p>
    <w:p w:rsidR="00944CE9" w:rsidRDefault="00944CE9" w:rsidP="00944CE9">
      <w:pPr>
        <w:pStyle w:val="NormalWeb"/>
        <w:ind w:left="4956"/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Pr="00AE5BCB" w:rsidRDefault="00944CE9" w:rsidP="00944CE9">
      <w:pPr>
        <w:jc w:val="center"/>
        <w:rPr>
          <w:sz w:val="16"/>
          <w:szCs w:val="16"/>
        </w:rPr>
      </w:pPr>
    </w:p>
    <w:p w:rsidR="00944CE9" w:rsidRDefault="00944CE9" w:rsidP="00944CE9">
      <w:pPr>
        <w:jc w:val="center"/>
        <w:rPr>
          <w:sz w:val="16"/>
          <w:szCs w:val="16"/>
        </w:rPr>
      </w:pPr>
    </w:p>
    <w:p w:rsidR="00944CE9" w:rsidRDefault="00944CE9" w:rsidP="00944CE9">
      <w:pPr>
        <w:jc w:val="center"/>
        <w:rPr>
          <w:sz w:val="16"/>
          <w:szCs w:val="16"/>
        </w:rPr>
      </w:pPr>
      <w:r w:rsidRPr="00AE5BCB">
        <w:rPr>
          <w:sz w:val="16"/>
          <w:szCs w:val="16"/>
        </w:rPr>
        <w:t>По желанию заявителя заполняется в произвольной форме</w:t>
      </w:r>
    </w:p>
    <w:p w:rsidR="00944CE9" w:rsidRDefault="00944CE9" w:rsidP="00944CE9">
      <w:pPr>
        <w:jc w:val="center"/>
        <w:rPr>
          <w:sz w:val="16"/>
          <w:szCs w:val="16"/>
        </w:rPr>
      </w:pPr>
    </w:p>
    <w:p w:rsidR="00944CE9" w:rsidRDefault="00944CE9" w:rsidP="00944CE9">
      <w:pPr>
        <w:jc w:val="center"/>
        <w:rPr>
          <w:sz w:val="16"/>
          <w:szCs w:val="16"/>
        </w:rPr>
      </w:pPr>
    </w:p>
    <w:p w:rsidR="00944CE9" w:rsidRDefault="00944CE9" w:rsidP="00944CE9">
      <w:pPr>
        <w:jc w:val="center"/>
        <w:rPr>
          <w:sz w:val="16"/>
          <w:szCs w:val="16"/>
        </w:rPr>
      </w:pPr>
    </w:p>
    <w:p w:rsidR="00944CE9" w:rsidRDefault="00944CE9" w:rsidP="00944CE9">
      <w:pPr>
        <w:jc w:val="center"/>
        <w:rPr>
          <w:sz w:val="16"/>
          <w:szCs w:val="16"/>
        </w:rPr>
      </w:pPr>
    </w:p>
    <w:p w:rsidR="00944CE9" w:rsidRPr="00861808" w:rsidRDefault="00944CE9" w:rsidP="00944CE9">
      <w:pPr>
        <w:ind w:left="4248"/>
      </w:pPr>
      <w:r w:rsidRPr="00861808">
        <w:t>Приложение №</w:t>
      </w:r>
      <w:r>
        <w:t>3</w:t>
      </w:r>
    </w:p>
    <w:p w:rsidR="00944CE9" w:rsidRPr="00F46BB3" w:rsidRDefault="00944CE9" w:rsidP="00944CE9">
      <w:pPr>
        <w:ind w:left="4248"/>
      </w:pPr>
      <w:r w:rsidRPr="00F46BB3">
        <w:t>к Административному регламенту по предоставлению муниципальной услуги «Предоставление доступа к справочно-поисковому аппарату библиотек города Королёва, базам данных». </w:t>
      </w:r>
    </w:p>
    <w:p w:rsidR="00944CE9" w:rsidRPr="00641B69" w:rsidRDefault="00944CE9" w:rsidP="00944CE9">
      <w:pPr>
        <w:ind w:left="4500"/>
        <w:rPr>
          <w:sz w:val="28"/>
          <w:szCs w:val="28"/>
        </w:rPr>
      </w:pPr>
    </w:p>
    <w:p w:rsidR="00944CE9" w:rsidRDefault="00944CE9" w:rsidP="00944CE9">
      <w:pPr>
        <w:jc w:val="center"/>
        <w:outlineLvl w:val="0"/>
        <w:rPr>
          <w:b/>
          <w:sz w:val="28"/>
          <w:szCs w:val="28"/>
        </w:rPr>
      </w:pPr>
    </w:p>
    <w:p w:rsidR="00944CE9" w:rsidRDefault="00944CE9" w:rsidP="00944CE9">
      <w:pPr>
        <w:jc w:val="center"/>
        <w:outlineLvl w:val="0"/>
        <w:rPr>
          <w:b/>
          <w:sz w:val="28"/>
          <w:szCs w:val="28"/>
        </w:rPr>
      </w:pPr>
    </w:p>
    <w:p w:rsidR="00944CE9" w:rsidRDefault="00944CE9" w:rsidP="00944CE9">
      <w:pPr>
        <w:jc w:val="center"/>
        <w:outlineLvl w:val="0"/>
        <w:rPr>
          <w:b/>
          <w:sz w:val="28"/>
          <w:szCs w:val="28"/>
        </w:rPr>
      </w:pPr>
    </w:p>
    <w:p w:rsidR="00944CE9" w:rsidRPr="00AA6054" w:rsidRDefault="00944CE9" w:rsidP="00944CE9">
      <w:pPr>
        <w:jc w:val="center"/>
        <w:outlineLvl w:val="0"/>
        <w:rPr>
          <w:b/>
          <w:sz w:val="28"/>
          <w:szCs w:val="28"/>
        </w:rPr>
      </w:pPr>
      <w:r w:rsidRPr="00AA6054">
        <w:rPr>
          <w:b/>
          <w:sz w:val="28"/>
          <w:szCs w:val="28"/>
        </w:rPr>
        <w:t>Блок-схема</w:t>
      </w:r>
    </w:p>
    <w:p w:rsidR="00944CE9" w:rsidRDefault="00944CE9" w:rsidP="00944CE9">
      <w:pPr>
        <w:jc w:val="center"/>
        <w:rPr>
          <w:b/>
          <w:sz w:val="28"/>
          <w:szCs w:val="28"/>
        </w:rPr>
      </w:pPr>
      <w:r w:rsidRPr="00AA6054">
        <w:rPr>
          <w:b/>
          <w:sz w:val="28"/>
          <w:szCs w:val="28"/>
        </w:rPr>
        <w:t xml:space="preserve">последовательности административных действий (процедур) при </w:t>
      </w:r>
      <w:r w:rsidRPr="002E01F3">
        <w:rPr>
          <w:b/>
          <w:sz w:val="28"/>
          <w:szCs w:val="28"/>
        </w:rPr>
        <w:t>об оказании муниципальной услуги «Предоставление доступа к справочно-поисковому аппарату библиотек города Королёва, базам данных».</w:t>
      </w:r>
    </w:p>
    <w:p w:rsidR="00944CE9" w:rsidRDefault="00944CE9" w:rsidP="00944CE9">
      <w:pPr>
        <w:jc w:val="center"/>
        <w:rPr>
          <w:b/>
          <w:sz w:val="28"/>
          <w:szCs w:val="28"/>
        </w:rPr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Default="00944CE9" w:rsidP="00944CE9">
      <w:pPr>
        <w:jc w:val="center"/>
        <w:rPr>
          <w:sz w:val="28"/>
          <w:szCs w:val="28"/>
        </w:rPr>
      </w:pPr>
    </w:p>
    <w:p w:rsidR="00944CE9" w:rsidRPr="00AA6054" w:rsidRDefault="00944CE9" w:rsidP="00944CE9">
      <w:pPr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*При предоставления доступа к</w:t>
      </w:r>
      <w:r w:rsidRPr="00C34FD1">
        <w:rPr>
          <w:sz w:val="28"/>
          <w:szCs w:val="28"/>
        </w:rPr>
        <w:t xml:space="preserve"> справочно-поисковому аппарату </w:t>
      </w:r>
      <w:r>
        <w:rPr>
          <w:sz w:val="28"/>
          <w:szCs w:val="28"/>
        </w:rPr>
        <w:t xml:space="preserve">библиотек </w:t>
      </w:r>
      <w:r w:rsidRPr="00C34FD1">
        <w:rPr>
          <w:sz w:val="28"/>
          <w:szCs w:val="28"/>
        </w:rPr>
        <w:t>на традиционных (бумажных) носителях</w:t>
      </w:r>
    </w:p>
    <w:p w:rsidR="00944CE9" w:rsidRPr="00F74276" w:rsidRDefault="00944CE9" w:rsidP="00944CE9">
      <w:pPr>
        <w:spacing w:line="240" w:lineRule="exact"/>
        <w:jc w:val="center"/>
      </w:pPr>
    </w:p>
    <w:p w:rsidR="00944CE9" w:rsidRPr="009C04B2" w:rsidRDefault="00944CE9" w:rsidP="00944CE9">
      <w:r>
        <w:rPr>
          <w:noProof/>
        </w:rPr>
        <w:pict>
          <v:group id="_x0000_s1026" editas="canvas" style="position:absolute;margin-left:0;margin-top:1.65pt;width:459pt;height:418.1pt;z-index:-251656192" coordorigin="2564,2839" coordsize="6558,59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564;top:2839;width:6558;height:5900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3078;top:2998;width:5658;height:915">
              <v:textbox style="mso-next-textbox:#_x0000_s1028">
                <w:txbxContent>
                  <w:p w:rsidR="00944CE9" w:rsidRPr="00EA7DA7" w:rsidRDefault="00944CE9" w:rsidP="00944CE9">
                    <w:pPr>
                      <w:jc w:val="center"/>
                    </w:pPr>
                    <w:r w:rsidRPr="00EA7DA7">
                      <w:t>регистрация посетителя библиотеки, на основании документа удостоверяющего личность, или для лиц до 14 лет на основании паспорта (поручительства) их родителей или иных законных представителей</w:t>
                    </w:r>
                  </w:p>
                </w:txbxContent>
              </v:textbox>
            </v:shape>
            <v:line id="_x0000_s1029" style="position:absolute" from="5907,5691" to="5909,5945">
              <v:stroke endarrow="block"/>
            </v:line>
            <v:line id="_x0000_s1030" style="position:absolute" from="5907,4802" to="5908,5054">
              <v:stroke endarrow="block"/>
            </v:line>
            <v:line id="_x0000_s1031" style="position:absolute" from="5907,3972" to="5908,4281">
              <v:stroke endarrow="block"/>
            </v:line>
            <v:shape id="_x0000_s1032" type="#_x0000_t176" style="position:absolute;left:3078;top:4252;width:5658;height:550">
              <v:textbox style="mso-next-textbox:#_x0000_s1032">
                <w:txbxContent>
                  <w:p w:rsidR="00944CE9" w:rsidRPr="00EA7DA7" w:rsidRDefault="00944CE9" w:rsidP="00944CE9">
                    <w:pPr>
                      <w:jc w:val="center"/>
                    </w:pPr>
                    <w:r w:rsidRPr="00EA7DA7">
                      <w:t>ознакомление с Правилами пользования библиотекой и другими актами, регламентирующими библиотечную деятельность</w:t>
                    </w:r>
                  </w:p>
                </w:txbxContent>
              </v:textbox>
            </v:shape>
            <v:shape id="_x0000_s1033" type="#_x0000_t176" style="position:absolute;left:3078;top:5056;width:5658;height:550">
              <v:textbox style="mso-next-textbox:#_x0000_s1033">
                <w:txbxContent>
                  <w:p w:rsidR="00944CE9" w:rsidRPr="00EA7DA7" w:rsidRDefault="00944CE9" w:rsidP="00944CE9">
                    <w:pPr>
                      <w:jc w:val="center"/>
                      <w:rPr>
                        <w:szCs w:val="20"/>
                      </w:rPr>
                    </w:pPr>
                    <w:r w:rsidRPr="00EA7DA7">
                      <w:t xml:space="preserve">оформление </w:t>
                    </w:r>
                    <w:r w:rsidRPr="00EA7DA7">
                      <w:t>читательского билета (формуляра), являющегося Договором присоединения, с личной подписью посетителя библиотеки</w:t>
                    </w:r>
                  </w:p>
                </w:txbxContent>
              </v:textbox>
            </v:shape>
            <v:shape id="_x0000_s1034" type="#_x0000_t176" style="position:absolute;left:3078;top:6072;width:5658;height:635">
              <v:textbox style="mso-next-textbox:#_x0000_s1034">
                <w:txbxContent>
                  <w:p w:rsidR="00944CE9" w:rsidRPr="00EA7DA7" w:rsidRDefault="00944CE9" w:rsidP="00944CE9">
                    <w:pPr>
                      <w:jc w:val="center"/>
                      <w:rPr>
                        <w:szCs w:val="20"/>
                      </w:rPr>
                    </w:pPr>
                    <w:r w:rsidRPr="00C34FD1">
                      <w:rPr>
                        <w:sz w:val="28"/>
                        <w:szCs w:val="28"/>
                      </w:rPr>
                      <w:t xml:space="preserve">консультативная </w:t>
                    </w:r>
                    <w:r w:rsidRPr="00C34FD1">
                      <w:rPr>
                        <w:sz w:val="28"/>
                        <w:szCs w:val="28"/>
                      </w:rPr>
                      <w:t xml:space="preserve">помощь специалиста, осуществляющего предоставление </w:t>
                    </w:r>
                    <w:r>
                      <w:rPr>
                        <w:sz w:val="28"/>
                        <w:szCs w:val="28"/>
                      </w:rPr>
                      <w:t>муниципальной</w:t>
                    </w:r>
                    <w:r w:rsidRPr="00C34FD1">
                      <w:rPr>
                        <w:sz w:val="28"/>
                        <w:szCs w:val="28"/>
                      </w:rPr>
                      <w:t xml:space="preserve"> услуги</w:t>
                    </w:r>
                  </w:p>
                </w:txbxContent>
              </v:textbox>
            </v:shape>
            <v:shape id="_x0000_s1035" type="#_x0000_t176" style="position:absolute;left:3078;top:6961;width:5658;height:635">
              <v:textbox style="mso-next-textbox:#_x0000_s1035">
                <w:txbxContent>
                  <w:p w:rsidR="00944CE9" w:rsidRPr="00EA7DA7" w:rsidRDefault="00944CE9" w:rsidP="00944CE9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EA7DA7">
                      <w:rPr>
                        <w:sz w:val="28"/>
                        <w:szCs w:val="28"/>
                      </w:rPr>
                      <w:t xml:space="preserve">доступ </w:t>
                    </w:r>
                    <w:r w:rsidRPr="00EA7DA7">
                      <w:rPr>
                        <w:sz w:val="28"/>
                        <w:szCs w:val="28"/>
                      </w:rPr>
                      <w:t>к справочно-поисковому аппарату на традиционных (бумажных) носителях</w:t>
                    </w:r>
                  </w:p>
                </w:txbxContent>
              </v:textbox>
            </v:shape>
            <v:line id="_x0000_s1036" style="position:absolute" from="5907,6707" to="5909,6961">
              <v:stroke endarrow="block"/>
            </v:line>
          </v:group>
        </w:pict>
      </w:r>
    </w:p>
    <w:p w:rsidR="00944CE9" w:rsidRDefault="00944CE9" w:rsidP="00944CE9">
      <w:pPr>
        <w:pStyle w:val="NormalWeb"/>
      </w:pPr>
    </w:p>
    <w:p w:rsidR="00944CE9" w:rsidRPr="00AE5BCB" w:rsidRDefault="00944CE9" w:rsidP="00944CE9">
      <w:pPr>
        <w:jc w:val="center"/>
        <w:rPr>
          <w:sz w:val="16"/>
          <w:szCs w:val="16"/>
        </w:rPr>
      </w:pP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4CE9"/>
    <w:rsid w:val="000D5150"/>
    <w:rsid w:val="0063373E"/>
    <w:rsid w:val="00821C9F"/>
    <w:rsid w:val="0094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44CE9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944CE9"/>
    <w:rPr>
      <w:color w:val="0000FF"/>
      <w:u w:val="single"/>
    </w:rPr>
  </w:style>
  <w:style w:type="table" w:styleId="TableGrid">
    <w:name w:val="Table Grid"/>
    <w:basedOn w:val="TableNormal"/>
    <w:rsid w:val="00944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44CE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44C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mcult@korolev-culture.ru" TargetMode="External"/><Relationship Id="rId4" Type="http://schemas.openxmlformats.org/officeDocument/2006/relationships/hyperlink" Target="http://cbs.korolev-cultur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3460</Words>
  <Characters>19726</Characters>
  <Application>Microsoft Office Word</Application>
  <DocSecurity>0</DocSecurity>
  <Lines>164</Lines>
  <Paragraphs>46</Paragraphs>
  <ScaleCrop>false</ScaleCrop>
  <Company>WWL Corp.</Company>
  <LinksUpToDate>false</LinksUpToDate>
  <CharactersWithSpaces>23140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2012-04-16T13:54:00Z</dcterms:created>
  <dcterms:modified xsi:type="dcterms:W3CDTF">2012-04-16T13:55:00Z</dcterms:modified>
</cp:coreProperties>
</file>